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90903B2" w14:textId="77777777" w:rsidR="007C4ECE" w:rsidRDefault="007C4ECE">
      <w:pPr>
        <w:pBdr>
          <w:top w:val="nil"/>
          <w:left w:val="nil"/>
          <w:bottom w:val="nil"/>
          <w:right w:val="nil"/>
          <w:between w:val="nil"/>
        </w:pBdr>
        <w:spacing w:after="240" w:line="275" w:lineRule="auto"/>
        <w:rPr>
          <w:color w:val="000000"/>
        </w:rPr>
      </w:pPr>
    </w:p>
    <w:p w14:paraId="19DFC06C" w14:textId="77777777" w:rsidR="007C4ECE" w:rsidRDefault="00000000">
      <w:pPr>
        <w:pStyle w:val="Heading1"/>
        <w:spacing w:before="0" w:after="120" w:line="275" w:lineRule="auto"/>
        <w:rPr>
          <w:rFonts w:ascii="Google Sans" w:eastAsia="Google Sans" w:hAnsi="Google Sans" w:cs="Google Sans"/>
          <w:color w:val="1B1C1D"/>
        </w:rPr>
      </w:pPr>
      <w:r>
        <w:rPr>
          <w:rFonts w:ascii="Google Sans" w:eastAsia="Google Sans" w:hAnsi="Google Sans" w:cs="Google Sans"/>
          <w:color w:val="1B1C1D"/>
        </w:rPr>
        <w:t>The Spatial Machine Learning Paradigm: A Synthesis of Geostatistical, Algorithmic, and Theoretical Frameworks for Environmental and Urban Systems</w:t>
      </w:r>
    </w:p>
    <w:p w14:paraId="54D83580" w14:textId="77777777" w:rsidR="00D5054D" w:rsidRPr="00D5054D" w:rsidRDefault="00D5054D" w:rsidP="00D5054D"/>
    <w:p w14:paraId="51AAD5F8" w14:textId="3249D2CE" w:rsidR="007C4ECE" w:rsidRPr="00D5054D" w:rsidRDefault="00000000" w:rsidP="00D5054D">
      <w:pPr>
        <w:pStyle w:val="Heading2"/>
        <w:spacing w:before="0" w:after="120" w:line="275" w:lineRule="auto"/>
        <w:rPr>
          <w:rFonts w:ascii="Google Sans" w:eastAsia="Google Sans" w:hAnsi="Google Sans" w:cs="Google Sans"/>
          <w:color w:val="1B1C1D"/>
        </w:rPr>
      </w:pPr>
      <w:r>
        <w:rPr>
          <w:rFonts w:ascii="Google Sans" w:eastAsia="Google Sans" w:hAnsi="Google Sans" w:cs="Google Sans"/>
          <w:color w:val="1B1C1D"/>
        </w:rPr>
        <w:t>I. Introduction: The Evolving Paradigms of Spatial Analysis</w:t>
      </w:r>
    </w:p>
    <w:p w14:paraId="21DF62D6" w14:textId="77777777" w:rsidR="007C4ECE" w:rsidRDefault="00000000">
      <w:pPr>
        <w:pStyle w:val="Heading3"/>
        <w:spacing w:before="0" w:after="120" w:line="275" w:lineRule="auto"/>
        <w:rPr>
          <w:rFonts w:ascii="Google Sans" w:eastAsia="Google Sans" w:hAnsi="Google Sans" w:cs="Google Sans"/>
          <w:color w:val="1B1C1D"/>
        </w:rPr>
      </w:pPr>
      <w:r>
        <w:rPr>
          <w:rFonts w:ascii="Google Sans" w:eastAsia="Google Sans" w:hAnsi="Google Sans" w:cs="Google Sans"/>
          <w:color w:val="1B1C1D"/>
        </w:rPr>
        <w:t>1.1 The "Problem" of Spatial Data: Autocorrelation</w:t>
      </w:r>
    </w:p>
    <w:p w14:paraId="11DF7A1F" w14:textId="77777777" w:rsidR="007C4ECE" w:rsidRDefault="007C4ECE">
      <w:pPr>
        <w:pBdr>
          <w:top w:val="nil"/>
          <w:left w:val="nil"/>
          <w:bottom w:val="nil"/>
          <w:right w:val="nil"/>
          <w:between w:val="nil"/>
        </w:pBdr>
        <w:spacing w:after="240" w:line="275" w:lineRule="auto"/>
        <w:rPr>
          <w:rFonts w:ascii="Google Sans" w:eastAsia="Google Sans" w:hAnsi="Google Sans" w:cs="Google Sans"/>
          <w:color w:val="1B1C1D"/>
        </w:rPr>
      </w:pPr>
    </w:p>
    <w:p w14:paraId="455CAA96" w14:textId="77777777" w:rsidR="007C4ECE"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At the heart of all spatial analysis is a single, foundational concept articulated by Waldo Tobler's First Law of Geography: "Everything is related to everything else, but near things are more related than distant things".</w:t>
      </w:r>
      <w:r>
        <w:rPr>
          <w:rFonts w:ascii="Google Sans Text" w:eastAsia="Google Sans Text" w:hAnsi="Google Sans Text" w:cs="Google Sans Text"/>
          <w:color w:val="444746"/>
          <w:sz w:val="24"/>
          <w:szCs w:val="24"/>
          <w:vertAlign w:val="superscript"/>
        </w:rPr>
        <w:t>1</w:t>
      </w:r>
      <w:r>
        <w:rPr>
          <w:rFonts w:ascii="Google Sans Text" w:eastAsia="Google Sans Text" w:hAnsi="Google Sans Text" w:cs="Google Sans Text"/>
          <w:color w:val="1B1C1D"/>
        </w:rPr>
        <w:t xml:space="preserve"> This property, known as spatial autocorrelation (SAC), is the central organizing principle of the discipline.</w:t>
      </w:r>
    </w:p>
    <w:p w14:paraId="0F092698" w14:textId="77777777" w:rsidR="007C4ECE"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In classical, non-spatial statistics, observations are assumed to be independent. The presence of spatial autocorrelation directly violates this assumption of independence. A soil sample taken one meter away from another is not an independent event; its properties are likely to be very similar to its neighbor. This non-independence is the fundamental "problem" that spatial statistics was developed to solve.</w:t>
      </w:r>
    </w:p>
    <w:p w14:paraId="6D1A507C" w14:textId="77777777" w:rsidR="007C4ECE" w:rsidRDefault="00000000">
      <w:pPr>
        <w:pBdr>
          <w:top w:val="nil"/>
          <w:left w:val="nil"/>
          <w:bottom w:val="nil"/>
          <w:right w:val="nil"/>
          <w:between w:val="nil"/>
        </w:pBdr>
        <w:spacing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The corpus reveals that this "problem" can be viewed in several different ways, depending on the analytical paradigm:</w:t>
      </w:r>
    </w:p>
    <w:p w14:paraId="258E98E3" w14:textId="77777777" w:rsidR="007C4ECE" w:rsidRDefault="00000000">
      <w:pPr>
        <w:numPr>
          <w:ilvl w:val="0"/>
          <w:numId w:val="1"/>
        </w:numPr>
        <w:pBdr>
          <w:top w:val="nil"/>
          <w:left w:val="nil"/>
          <w:bottom w:val="nil"/>
          <w:right w:val="nil"/>
          <w:between w:val="nil"/>
        </w:pBdr>
        <w:spacing w:line="275" w:lineRule="auto"/>
      </w:pPr>
      <w:r>
        <w:rPr>
          <w:rFonts w:ascii="Google Sans Text" w:eastAsia="Google Sans Text" w:hAnsi="Google Sans Text" w:cs="Google Sans Text"/>
          <w:b/>
          <w:bCs/>
          <w:color w:val="1B1C1D"/>
        </w:rPr>
        <w:t>A Nuisance to be Corrected:</w:t>
      </w:r>
      <w:r>
        <w:rPr>
          <w:rFonts w:ascii="Google Sans Text" w:eastAsia="Google Sans Text" w:hAnsi="Google Sans Text" w:cs="Google Sans Text"/>
          <w:color w:val="1B1C1D"/>
        </w:rPr>
        <w:t xml:space="preserve"> In traditional regression, such as an Ordinary Least Squares (OLS) model, spatial autocorrelation in the model residuals is a sign of misspecification. It inflates the significance of predictor variables, leading to a higher risk of Type I errors (false positives). Here, SAC is a problem to be "filtered" or "accounted for," often by including a spatially autoregressive term.</w:t>
      </w:r>
      <w:r>
        <w:rPr>
          <w:rFonts w:ascii="Google Sans Text" w:eastAsia="Google Sans Text" w:hAnsi="Google Sans Text" w:cs="Google Sans Text"/>
          <w:color w:val="444746"/>
          <w:sz w:val="24"/>
          <w:szCs w:val="24"/>
          <w:vertAlign w:val="superscript"/>
        </w:rPr>
        <w:t>1</w:t>
      </w:r>
    </w:p>
    <w:p w14:paraId="6A8C0F68" w14:textId="77777777" w:rsidR="007C4ECE" w:rsidRDefault="00000000">
      <w:pPr>
        <w:numPr>
          <w:ilvl w:val="0"/>
          <w:numId w:val="1"/>
        </w:numPr>
        <w:pBdr>
          <w:top w:val="nil"/>
          <w:left w:val="nil"/>
          <w:bottom w:val="nil"/>
          <w:right w:val="nil"/>
          <w:between w:val="nil"/>
        </w:pBdr>
        <w:spacing w:line="275" w:lineRule="auto"/>
      </w:pPr>
      <w:r>
        <w:rPr>
          <w:rFonts w:ascii="Google Sans Text" w:eastAsia="Google Sans Text" w:hAnsi="Google Sans Text" w:cs="Google Sans Text"/>
          <w:b/>
          <w:bCs/>
          <w:color w:val="1B1C1D"/>
        </w:rPr>
        <w:t>The Signal to be Modeled:</w:t>
      </w:r>
      <w:r>
        <w:rPr>
          <w:rFonts w:ascii="Google Sans Text" w:eastAsia="Google Sans Text" w:hAnsi="Google Sans Text" w:cs="Google Sans Text"/>
          <w:color w:val="1B1C1D"/>
        </w:rPr>
        <w:t xml:space="preserve"> In geostatistics, spatial autocorrelation is not a nuisance but is, in fact, the </w:t>
      </w:r>
      <w:r>
        <w:rPr>
          <w:rFonts w:ascii="Google Sans Text" w:eastAsia="Google Sans Text" w:hAnsi="Google Sans Text" w:cs="Google Sans Text"/>
          <w:i/>
          <w:iCs/>
          <w:color w:val="1B1C1D"/>
        </w:rPr>
        <w:t>signal itself</w:t>
      </w:r>
      <w:r>
        <w:rPr>
          <w:rFonts w:ascii="Google Sans Text" w:eastAsia="Google Sans Text" w:hAnsi="Google Sans Text" w:cs="Google Sans Text"/>
          <w:color w:val="1B1C1D"/>
        </w:rPr>
        <w:t xml:space="preserve">. The entire goal is to explicitly model this spatial structure to </w:t>
      </w:r>
      <w:r>
        <w:rPr>
          <w:rFonts w:ascii="Google Sans Text" w:eastAsia="Google Sans Text" w:hAnsi="Google Sans Text" w:cs="Google Sans Text"/>
          <w:color w:val="1B1C1D"/>
        </w:rPr>
        <w:lastRenderedPageBreak/>
        <w:t>make predictions in unmeasured locations.</w:t>
      </w:r>
      <w:r>
        <w:rPr>
          <w:rFonts w:ascii="Google Sans Text" w:eastAsia="Google Sans Text" w:hAnsi="Google Sans Text" w:cs="Google Sans Text"/>
          <w:color w:val="444746"/>
          <w:sz w:val="24"/>
          <w:szCs w:val="24"/>
          <w:vertAlign w:val="superscript"/>
        </w:rPr>
        <w:t>1</w:t>
      </w:r>
    </w:p>
    <w:p w14:paraId="1A380BE9" w14:textId="77777777" w:rsidR="007C4ECE" w:rsidRDefault="00000000">
      <w:pPr>
        <w:numPr>
          <w:ilvl w:val="0"/>
          <w:numId w:val="1"/>
        </w:numPr>
        <w:pBdr>
          <w:top w:val="nil"/>
          <w:left w:val="nil"/>
          <w:bottom w:val="nil"/>
          <w:right w:val="nil"/>
          <w:between w:val="nil"/>
        </w:pBdr>
        <w:spacing w:after="120" w:line="275" w:lineRule="auto"/>
      </w:pPr>
      <w:r>
        <w:rPr>
          <w:rFonts w:ascii="Google Sans Text" w:eastAsia="Google Sans Text" w:hAnsi="Google Sans Text" w:cs="Google Sans Text"/>
          <w:b/>
          <w:bCs/>
          <w:color w:val="1B1C1D"/>
        </w:rPr>
        <w:t>A Feature to be Learned:</w:t>
      </w:r>
      <w:r>
        <w:rPr>
          <w:rFonts w:ascii="Google Sans Text" w:eastAsia="Google Sans Text" w:hAnsi="Google Sans Text" w:cs="Google Sans Text"/>
          <w:color w:val="1B1C1D"/>
        </w:rPr>
        <w:t xml:space="preserve"> In modern machine learning, SAC is simply another pattern in the data. An algorithm "learns" this pattern implicitly. For example, by including spatial coordinates (e.g., $x$, $y$) as predictors, a non-linear algorithm can learn that proximity in $(x, y)$ space is predictive of similarity in the target variable.</w:t>
      </w:r>
    </w:p>
    <w:p w14:paraId="732D982C" w14:textId="77777777" w:rsidR="007C4ECE" w:rsidRDefault="007C4ECE">
      <w:pPr>
        <w:pBdr>
          <w:top w:val="nil"/>
          <w:left w:val="nil"/>
          <w:bottom w:val="nil"/>
          <w:right w:val="nil"/>
          <w:between w:val="nil"/>
        </w:pBdr>
        <w:spacing w:before="240" w:after="240" w:line="275" w:lineRule="auto"/>
        <w:rPr>
          <w:rFonts w:ascii="Google Sans Text" w:eastAsia="Google Sans Text" w:hAnsi="Google Sans Text" w:cs="Google Sans Text"/>
          <w:color w:val="1B1C1D"/>
        </w:rPr>
      </w:pPr>
    </w:p>
    <w:p w14:paraId="3733C878" w14:textId="77777777" w:rsidR="007C4ECE" w:rsidRDefault="00000000">
      <w:pPr>
        <w:pStyle w:val="Heading3"/>
        <w:spacing w:before="0" w:after="120" w:line="275" w:lineRule="auto"/>
        <w:rPr>
          <w:rFonts w:ascii="Google Sans" w:eastAsia="Google Sans" w:hAnsi="Google Sans" w:cs="Google Sans"/>
          <w:color w:val="1B1C1D"/>
        </w:rPr>
      </w:pPr>
      <w:r>
        <w:rPr>
          <w:rFonts w:ascii="Google Sans" w:eastAsia="Google Sans" w:hAnsi="Google Sans" w:cs="Google Sans"/>
          <w:color w:val="1B1C1D"/>
        </w:rPr>
        <w:t>1.2 Paradigm 1: Model-Driven Geostatistics</w:t>
      </w:r>
    </w:p>
    <w:p w14:paraId="589E806E" w14:textId="77777777" w:rsidR="007C4ECE" w:rsidRDefault="007C4ECE">
      <w:pPr>
        <w:pBdr>
          <w:top w:val="nil"/>
          <w:left w:val="nil"/>
          <w:bottom w:val="nil"/>
          <w:right w:val="nil"/>
          <w:between w:val="nil"/>
        </w:pBdr>
        <w:spacing w:after="240" w:line="275" w:lineRule="auto"/>
        <w:rPr>
          <w:rFonts w:ascii="Google Sans" w:eastAsia="Google Sans" w:hAnsi="Google Sans" w:cs="Google Sans"/>
          <w:color w:val="1B1C1D"/>
        </w:rPr>
      </w:pPr>
    </w:p>
    <w:p w14:paraId="53B1D7D2" w14:textId="77777777" w:rsidR="007C4ECE"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 xml:space="preserve">The first dominant paradigm is that of classical spatial statistics and geostatistics, as extensively detailed in the </w:t>
      </w:r>
      <w:r>
        <w:rPr>
          <w:rFonts w:ascii="Google Sans Text" w:eastAsia="Google Sans Text" w:hAnsi="Google Sans Text" w:cs="Google Sans Text"/>
          <w:i/>
          <w:iCs/>
          <w:color w:val="1B1C1D"/>
        </w:rPr>
        <w:t>Handbook of Applied Spatial Analysis</w:t>
      </w:r>
      <w:r>
        <w:rPr>
          <w:rFonts w:ascii="Google Sans Text" w:eastAsia="Google Sans Text" w:hAnsi="Google Sans Text" w:cs="Google Sans Text"/>
          <w:color w:val="1B1C1D"/>
        </w:rPr>
        <w:t xml:space="preserve"> </w:t>
      </w:r>
      <w:r>
        <w:rPr>
          <w:rFonts w:ascii="Google Sans Text" w:eastAsia="Google Sans Text" w:hAnsi="Google Sans Text" w:cs="Google Sans Text"/>
          <w:color w:val="444746"/>
          <w:sz w:val="24"/>
          <w:szCs w:val="24"/>
          <w:vertAlign w:val="superscript"/>
        </w:rPr>
        <w:t>1</w:t>
      </w:r>
      <w:r>
        <w:rPr>
          <w:rFonts w:ascii="Google Sans Text" w:eastAsia="Google Sans Text" w:hAnsi="Google Sans Text" w:cs="Google Sans Text"/>
          <w:color w:val="1B1C1D"/>
        </w:rPr>
        <w:t xml:space="preserve"> and </w:t>
      </w:r>
      <w:r>
        <w:rPr>
          <w:rFonts w:ascii="Google Sans Text" w:eastAsia="Google Sans Text" w:hAnsi="Google Sans Text" w:cs="Google Sans Text"/>
          <w:i/>
          <w:iCs/>
          <w:color w:val="1B1C1D"/>
        </w:rPr>
        <w:t>Applied Spatial Data Analysis with R</w:t>
      </w:r>
      <w:r>
        <w:rPr>
          <w:rFonts w:ascii="Google Sans Text" w:eastAsia="Google Sans Text" w:hAnsi="Google Sans Text" w:cs="Google Sans Text"/>
          <w:color w:val="1B1C1D"/>
        </w:rPr>
        <w:t>. This approach is "model-driven," meaning the analyst posits a formal statistical model for the spatial process that is assumed to have generated the data.</w:t>
      </w:r>
    </w:p>
    <w:p w14:paraId="68B187A7" w14:textId="77777777" w:rsidR="007C4ECE" w:rsidRDefault="00000000">
      <w:pPr>
        <w:pBdr>
          <w:top w:val="nil"/>
          <w:left w:val="nil"/>
          <w:bottom w:val="nil"/>
          <w:right w:val="nil"/>
          <w:between w:val="nil"/>
        </w:pBdr>
        <w:spacing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 xml:space="preserve">The primary tools of this paradigm are the </w:t>
      </w:r>
      <w:r>
        <w:rPr>
          <w:rFonts w:ascii="Google Sans Text" w:eastAsia="Google Sans Text" w:hAnsi="Google Sans Text" w:cs="Google Sans Text"/>
          <w:b/>
          <w:bCs/>
          <w:color w:val="1B1C1D"/>
        </w:rPr>
        <w:t>variogram</w:t>
      </w:r>
      <w:r>
        <w:rPr>
          <w:rFonts w:ascii="Google Sans Text" w:eastAsia="Google Sans Text" w:hAnsi="Google Sans Text" w:cs="Google Sans Text"/>
          <w:color w:val="1B1C1D"/>
        </w:rPr>
        <w:t xml:space="preserve"> and </w:t>
      </w:r>
      <w:r>
        <w:rPr>
          <w:rFonts w:ascii="Google Sans Text" w:eastAsia="Google Sans Text" w:hAnsi="Google Sans Text" w:cs="Google Sans Text"/>
          <w:b/>
          <w:bCs/>
          <w:color w:val="1B1C1D"/>
        </w:rPr>
        <w:t>Kriging</w:t>
      </w:r>
      <w:r>
        <w:rPr>
          <w:rFonts w:ascii="Google Sans Text" w:eastAsia="Google Sans Text" w:hAnsi="Google Sans Text" w:cs="Google Sans Text"/>
          <w:color w:val="1B1C1D"/>
        </w:rPr>
        <w:t>.</w:t>
      </w:r>
    </w:p>
    <w:p w14:paraId="7DADEEE0" w14:textId="77777777" w:rsidR="007C4ECE" w:rsidRDefault="00000000">
      <w:pPr>
        <w:numPr>
          <w:ilvl w:val="0"/>
          <w:numId w:val="18"/>
        </w:numPr>
        <w:pBdr>
          <w:top w:val="nil"/>
          <w:left w:val="nil"/>
          <w:bottom w:val="nil"/>
          <w:right w:val="nil"/>
          <w:between w:val="nil"/>
        </w:pBdr>
        <w:spacing w:line="275" w:lineRule="auto"/>
      </w:pPr>
      <w:r>
        <w:rPr>
          <w:rFonts w:ascii="Google Sans Text" w:eastAsia="Google Sans Text" w:hAnsi="Google Sans Text" w:cs="Google Sans Text"/>
          <w:b/>
          <w:bCs/>
          <w:color w:val="1B1C1D"/>
        </w:rPr>
        <w:t>The Variogram:</w:t>
      </w:r>
      <w:r>
        <w:rPr>
          <w:rFonts w:ascii="Google Sans Text" w:eastAsia="Google Sans Text" w:hAnsi="Google Sans Text" w:cs="Google Sans Text"/>
          <w:color w:val="1B1C1D"/>
        </w:rPr>
        <w:t xml:space="preserve"> The variogram (or semivariogram) is the central tool used to "describe quantitatively how a property changes as the separation between places increases".</w:t>
      </w:r>
      <w:r>
        <w:rPr>
          <w:rFonts w:ascii="Google Sans Text" w:eastAsia="Google Sans Text" w:hAnsi="Google Sans Text" w:cs="Google Sans Text"/>
          <w:color w:val="444746"/>
          <w:sz w:val="24"/>
          <w:szCs w:val="24"/>
          <w:vertAlign w:val="superscript"/>
        </w:rPr>
        <w:t>1</w:t>
      </w:r>
      <w:r>
        <w:rPr>
          <w:rFonts w:ascii="Google Sans Text" w:eastAsia="Google Sans Text" w:hAnsi="Google Sans Text" w:cs="Google Sans Text"/>
          <w:color w:val="1B1C1D"/>
        </w:rPr>
        <w:t xml:space="preserve"> It is an empirical plot of half the average squared difference between paired data points against their separation distance ($h$).</w:t>
      </w:r>
      <w:r>
        <w:rPr>
          <w:rFonts w:ascii="Google Sans Text" w:eastAsia="Google Sans Text" w:hAnsi="Google Sans Text" w:cs="Google Sans Text"/>
          <w:color w:val="444746"/>
          <w:sz w:val="24"/>
          <w:szCs w:val="24"/>
          <w:vertAlign w:val="superscript"/>
        </w:rPr>
        <w:t>1</w:t>
      </w:r>
      <w:r>
        <w:rPr>
          <w:rFonts w:ascii="Google Sans Text" w:eastAsia="Google Sans Text" w:hAnsi="Google Sans Text" w:cs="Google Sans Text"/>
          <w:color w:val="1B1C1D"/>
        </w:rPr>
        <w:t xml:space="preserve"> The analyst fits a mathematical function (e.g., spherical, exponential, Gaussian) to this empirical plot to create a formal model of the spatial covariance structure.</w:t>
      </w:r>
      <w:r>
        <w:rPr>
          <w:rFonts w:ascii="Google Sans Text" w:eastAsia="Google Sans Text" w:hAnsi="Google Sans Text" w:cs="Google Sans Text"/>
          <w:color w:val="444746"/>
          <w:sz w:val="24"/>
          <w:szCs w:val="24"/>
          <w:vertAlign w:val="superscript"/>
        </w:rPr>
        <w:t>1</w:t>
      </w:r>
    </w:p>
    <w:p w14:paraId="14B20615" w14:textId="77777777" w:rsidR="007C4ECE" w:rsidRDefault="00000000">
      <w:pPr>
        <w:numPr>
          <w:ilvl w:val="0"/>
          <w:numId w:val="18"/>
        </w:numPr>
        <w:pBdr>
          <w:top w:val="nil"/>
          <w:left w:val="nil"/>
          <w:bottom w:val="nil"/>
          <w:right w:val="nil"/>
          <w:between w:val="nil"/>
        </w:pBdr>
        <w:spacing w:after="120" w:line="275" w:lineRule="auto"/>
      </w:pPr>
      <w:r>
        <w:rPr>
          <w:rFonts w:ascii="Google Sans Text" w:eastAsia="Google Sans Text" w:hAnsi="Google Sans Text" w:cs="Google Sans Text"/>
          <w:b/>
          <w:bCs/>
          <w:color w:val="1B1C1D"/>
        </w:rPr>
        <w:t>Kriging:</w:t>
      </w:r>
      <w:r>
        <w:rPr>
          <w:rFonts w:ascii="Google Sans Text" w:eastAsia="Google Sans Text" w:hAnsi="Google Sans Text" w:cs="Google Sans Text"/>
          <w:color w:val="1B1C1D"/>
        </w:rPr>
        <w:t xml:space="preserve"> Once the variogram model is established, Kriging is used for "geostatistical prediction".</w:t>
      </w:r>
      <w:r>
        <w:rPr>
          <w:rFonts w:ascii="Google Sans Text" w:eastAsia="Google Sans Text" w:hAnsi="Google Sans Text" w:cs="Google Sans Text"/>
          <w:color w:val="444746"/>
          <w:sz w:val="24"/>
          <w:szCs w:val="24"/>
          <w:vertAlign w:val="superscript"/>
        </w:rPr>
        <w:t>1</w:t>
      </w:r>
      <w:r>
        <w:rPr>
          <w:rFonts w:ascii="Google Sans Text" w:eastAsia="Google Sans Text" w:hAnsi="Google Sans Text" w:cs="Google Sans Text"/>
          <w:color w:val="1B1C1D"/>
        </w:rPr>
        <w:t xml:space="preserve"> Kriging is defined as the </w:t>
      </w:r>
      <w:r>
        <w:rPr>
          <w:rFonts w:ascii="Google Sans Text" w:eastAsia="Google Sans Text" w:hAnsi="Google Sans Text" w:cs="Google Sans Text"/>
          <w:b/>
          <w:bCs/>
          <w:color w:val="1B1C1D"/>
        </w:rPr>
        <w:t>Best Linear Unbiased Predictor (BLUE)</w:t>
      </w:r>
      <w:r>
        <w:rPr>
          <w:rFonts w:ascii="Google Sans Text" w:eastAsia="Google Sans Text" w:hAnsi="Google Sans Text" w:cs="Google Sans Text"/>
          <w:color w:val="1B1C1D"/>
        </w:rPr>
        <w:t>.</w:t>
      </w:r>
      <w:r>
        <w:rPr>
          <w:rFonts w:ascii="Google Sans Text" w:eastAsia="Google Sans Text" w:hAnsi="Google Sans Text" w:cs="Google Sans Text"/>
          <w:color w:val="444746"/>
          <w:sz w:val="24"/>
          <w:szCs w:val="24"/>
          <w:vertAlign w:val="superscript"/>
        </w:rPr>
        <w:t>1</w:t>
      </w:r>
      <w:r>
        <w:rPr>
          <w:rFonts w:ascii="Google Sans Text" w:eastAsia="Google Sans Text" w:hAnsi="Google Sans Text" w:cs="Google Sans Text"/>
          <w:color w:val="1B1C1D"/>
        </w:rPr>
        <w:t xml:space="preserve"> It creates an interpolated value at an unmeasured location by taking a weighted linear combination of nearby measured points. The "best" part of the name refers to the fact that these weights are derived directly from the variogram model to minimize the prediction variance (the "Kriging variance").</w:t>
      </w:r>
      <w:r>
        <w:rPr>
          <w:rFonts w:ascii="Google Sans Text" w:eastAsia="Google Sans Text" w:hAnsi="Google Sans Text" w:cs="Google Sans Text"/>
          <w:color w:val="444746"/>
          <w:sz w:val="24"/>
          <w:szCs w:val="24"/>
          <w:vertAlign w:val="superscript"/>
        </w:rPr>
        <w:t>1</w:t>
      </w:r>
    </w:p>
    <w:p w14:paraId="0CA00D1A" w14:textId="77777777" w:rsidR="007C4ECE" w:rsidRDefault="00000000">
      <w:pPr>
        <w:pBdr>
          <w:top w:val="nil"/>
          <w:left w:val="nil"/>
          <w:bottom w:val="nil"/>
          <w:right w:val="nil"/>
          <w:between w:val="nil"/>
        </w:pBdr>
        <w:spacing w:before="240" w:after="240" w:line="275" w:lineRule="auto"/>
        <w:rPr>
          <w:rFonts w:ascii="Google Sans Text" w:eastAsia="Google Sans Text" w:hAnsi="Google Sans Text" w:cs="Google Sans Text"/>
          <w:color w:val="444746"/>
          <w:sz w:val="24"/>
          <w:szCs w:val="24"/>
          <w:vertAlign w:val="superscript"/>
        </w:rPr>
      </w:pPr>
      <w:r>
        <w:rPr>
          <w:rFonts w:ascii="Google Sans Text" w:eastAsia="Google Sans Text" w:hAnsi="Google Sans Text" w:cs="Google Sans Text"/>
          <w:color w:val="1B1C1D"/>
        </w:rPr>
        <w:t xml:space="preserve">This paradigm is exceptionally powerful for its original purpose: </w:t>
      </w:r>
      <w:r>
        <w:rPr>
          <w:rFonts w:ascii="Google Sans Text" w:eastAsia="Google Sans Text" w:hAnsi="Google Sans Text" w:cs="Google Sans Text"/>
          <w:i/>
          <w:iCs/>
          <w:color w:val="1B1C1D"/>
        </w:rPr>
        <w:t>inference</w:t>
      </w:r>
      <w:r>
        <w:rPr>
          <w:rFonts w:ascii="Google Sans Text" w:eastAsia="Google Sans Text" w:hAnsi="Google Sans Text" w:cs="Google Sans Text"/>
          <w:color w:val="1B1C1D"/>
        </w:rPr>
        <w:t xml:space="preserve"> and </w:t>
      </w:r>
      <w:r>
        <w:rPr>
          <w:rFonts w:ascii="Google Sans Text" w:eastAsia="Google Sans Text" w:hAnsi="Google Sans Text" w:cs="Google Sans Text"/>
          <w:i/>
          <w:iCs/>
          <w:color w:val="1B1C1D"/>
        </w:rPr>
        <w:t>optimal interpolation</w:t>
      </w:r>
      <w:r>
        <w:rPr>
          <w:rFonts w:ascii="Google Sans Text" w:eastAsia="Google Sans Text" w:hAnsi="Google Sans Text" w:cs="Google Sans Text"/>
          <w:color w:val="1B1C1D"/>
        </w:rPr>
        <w:t xml:space="preserve"> from sparse point data, such as in mining, soil science, and epidemiology. Its key output is not just a prediction map, but also a mathematically rigorous map of prediction </w:t>
      </w:r>
      <w:r>
        <w:rPr>
          <w:rFonts w:ascii="Google Sans Text" w:eastAsia="Google Sans Text" w:hAnsi="Google Sans Text" w:cs="Google Sans Text"/>
          <w:i/>
          <w:iCs/>
          <w:color w:val="1B1C1D"/>
        </w:rPr>
        <w:t>error</w:t>
      </w:r>
      <w:r>
        <w:rPr>
          <w:rFonts w:ascii="Google Sans Text" w:eastAsia="Google Sans Text" w:hAnsi="Google Sans Text" w:cs="Google Sans Text"/>
          <w:color w:val="1B1C1D"/>
        </w:rPr>
        <w:t xml:space="preserve"> (variance), which is often more valuable than the prediction itself.</w:t>
      </w:r>
      <w:r>
        <w:rPr>
          <w:rFonts w:ascii="Google Sans Text" w:eastAsia="Google Sans Text" w:hAnsi="Google Sans Text" w:cs="Google Sans Text"/>
          <w:color w:val="444746"/>
          <w:sz w:val="24"/>
          <w:szCs w:val="24"/>
          <w:vertAlign w:val="superscript"/>
        </w:rPr>
        <w:t>1</w:t>
      </w:r>
    </w:p>
    <w:p w14:paraId="73235E22" w14:textId="77777777" w:rsidR="007C4ECE" w:rsidRDefault="007C4ECE">
      <w:pPr>
        <w:pBdr>
          <w:top w:val="nil"/>
          <w:left w:val="nil"/>
          <w:bottom w:val="nil"/>
          <w:right w:val="nil"/>
          <w:between w:val="nil"/>
        </w:pBdr>
        <w:spacing w:after="240" w:line="275" w:lineRule="auto"/>
        <w:rPr>
          <w:rFonts w:ascii="Google Sans Text" w:eastAsia="Google Sans Text" w:hAnsi="Google Sans Text" w:cs="Google Sans Text"/>
          <w:color w:val="444746"/>
          <w:sz w:val="24"/>
          <w:szCs w:val="24"/>
          <w:vertAlign w:val="superscript"/>
        </w:rPr>
      </w:pPr>
    </w:p>
    <w:p w14:paraId="2EDF2754" w14:textId="77777777" w:rsidR="007C4ECE" w:rsidRDefault="00000000">
      <w:pPr>
        <w:pStyle w:val="Heading3"/>
        <w:spacing w:before="0" w:after="120" w:line="275" w:lineRule="auto"/>
        <w:rPr>
          <w:rFonts w:ascii="Google Sans" w:eastAsia="Google Sans" w:hAnsi="Google Sans" w:cs="Google Sans"/>
          <w:color w:val="1B1C1D"/>
        </w:rPr>
      </w:pPr>
      <w:r>
        <w:rPr>
          <w:rFonts w:ascii="Google Sans" w:eastAsia="Google Sans" w:hAnsi="Google Sans" w:cs="Google Sans"/>
          <w:color w:val="1B1C1D"/>
        </w:rPr>
        <w:t>1.3 Paradigm 2: Data-Driven Spatial Machine Learning</w:t>
      </w:r>
    </w:p>
    <w:p w14:paraId="41F4876D" w14:textId="77777777" w:rsidR="007C4ECE" w:rsidRDefault="007C4ECE">
      <w:pPr>
        <w:pBdr>
          <w:top w:val="nil"/>
          <w:left w:val="nil"/>
          <w:bottom w:val="nil"/>
          <w:right w:val="nil"/>
          <w:between w:val="nil"/>
        </w:pBdr>
        <w:spacing w:after="240" w:line="275" w:lineRule="auto"/>
        <w:rPr>
          <w:rFonts w:ascii="Google Sans" w:eastAsia="Google Sans" w:hAnsi="Google Sans" w:cs="Google Sans"/>
          <w:color w:val="1B1C1D"/>
        </w:rPr>
      </w:pPr>
    </w:p>
    <w:p w14:paraId="5CFC2621" w14:textId="77777777" w:rsidR="007C4ECE"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lastRenderedPageBreak/>
        <w:t xml:space="preserve">The second paradigm, which forms the basis of </w:t>
      </w:r>
      <w:r>
        <w:rPr>
          <w:rFonts w:ascii="Google Sans Text" w:eastAsia="Google Sans Text" w:hAnsi="Google Sans Text" w:cs="Google Sans Text"/>
          <w:i/>
          <w:iCs/>
          <w:color w:val="1B1C1D"/>
        </w:rPr>
        <w:t>Geocomputation with R</w:t>
      </w:r>
      <w:r>
        <w:rPr>
          <w:rFonts w:ascii="Google Sans Text" w:eastAsia="Google Sans Text" w:hAnsi="Google Sans Text" w:cs="Google Sans Text"/>
          <w:color w:val="1B1C1D"/>
        </w:rPr>
        <w:t xml:space="preserve"> and </w:t>
      </w:r>
      <w:r>
        <w:rPr>
          <w:rFonts w:ascii="Google Sans Text" w:eastAsia="Google Sans Text" w:hAnsi="Google Sans Text" w:cs="Google Sans Text"/>
          <w:i/>
          <w:iCs/>
          <w:color w:val="1B1C1D"/>
        </w:rPr>
        <w:t>Machine Learning for Spatial Environmental Data</w:t>
      </w:r>
      <w:r>
        <w:rPr>
          <w:rFonts w:ascii="Google Sans Text" w:eastAsia="Google Sans Text" w:hAnsi="Google Sans Text" w:cs="Google Sans Text"/>
          <w:color w:val="1B1C1D"/>
        </w:rPr>
        <w:t xml:space="preserve"> </w:t>
      </w:r>
      <w:r>
        <w:rPr>
          <w:rFonts w:ascii="Google Sans Text" w:eastAsia="Google Sans Text" w:hAnsi="Google Sans Text" w:cs="Google Sans Text"/>
          <w:color w:val="444746"/>
          <w:sz w:val="24"/>
          <w:szCs w:val="24"/>
          <w:vertAlign w:val="superscript"/>
        </w:rPr>
        <w:t>1</w:t>
      </w:r>
      <w:r>
        <w:rPr>
          <w:rFonts w:ascii="Google Sans Text" w:eastAsia="Google Sans Text" w:hAnsi="Google Sans Text" w:cs="Google Sans Text"/>
          <w:color w:val="1B1C1D"/>
        </w:rPr>
        <w:t>, is data-driven, non-parametric, and highly non-linear.</w:t>
      </w:r>
      <w:r>
        <w:rPr>
          <w:rFonts w:ascii="Google Sans Text" w:eastAsia="Google Sans Text" w:hAnsi="Google Sans Text" w:cs="Google Sans Text"/>
          <w:color w:val="444746"/>
          <w:sz w:val="24"/>
          <w:szCs w:val="24"/>
          <w:vertAlign w:val="superscript"/>
        </w:rPr>
        <w:t>1</w:t>
      </w:r>
      <w:r>
        <w:rPr>
          <w:rFonts w:ascii="Google Sans Text" w:eastAsia="Google Sans Text" w:hAnsi="Google Sans Text" w:cs="Google Sans Text"/>
          <w:color w:val="1B1C1D"/>
        </w:rPr>
        <w:t xml:space="preserve"> This approach, encompassing algorithms like Random Forests, Support Vector Machines (SVMs), and Artificial Neural Networks (ANNs), is less concerned with modeling an underlying stochastic process and more focused on maximizing predictive accuracy.</w:t>
      </w:r>
    </w:p>
    <w:p w14:paraId="504FAF68" w14:textId="77777777" w:rsidR="007C4ECE"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 xml:space="preserve">The critical concept that defines this paradigm is the </w:t>
      </w:r>
      <w:r>
        <w:rPr>
          <w:rFonts w:ascii="Google Sans Text" w:eastAsia="Google Sans Text" w:hAnsi="Google Sans Text" w:cs="Google Sans Text"/>
          <w:b/>
          <w:bCs/>
          <w:color w:val="1B1C1D"/>
        </w:rPr>
        <w:t>"geo-feature space"</w:t>
      </w:r>
      <w:r>
        <w:rPr>
          <w:rFonts w:ascii="Google Sans Text" w:eastAsia="Google Sans Text" w:hAnsi="Google Sans Text" w:cs="Google Sans Text"/>
          <w:color w:val="1B1C1D"/>
        </w:rPr>
        <w:t>.</w:t>
      </w:r>
      <w:r>
        <w:rPr>
          <w:rFonts w:ascii="Google Sans Text" w:eastAsia="Google Sans Text" w:hAnsi="Google Sans Text" w:cs="Google Sans Text"/>
          <w:color w:val="444746"/>
          <w:sz w:val="24"/>
          <w:szCs w:val="24"/>
          <w:vertAlign w:val="superscript"/>
        </w:rPr>
        <w:t>1</w:t>
      </w:r>
      <w:r>
        <w:rPr>
          <w:rFonts w:ascii="Google Sans Text" w:eastAsia="Google Sans Text" w:hAnsi="Google Sans Text" w:cs="Google Sans Text"/>
          <w:color w:val="1B1C1D"/>
        </w:rPr>
        <w:t xml:space="preserve"> Geostatistical Kriging is fundamentally a univariate or bivariate interpolator, operating in a low-dimensional geographic space (e.g., $z = f(x, y)$). Spatial machine learning, in contrast, is designed to operate in a </w:t>
      </w:r>
      <w:r>
        <w:rPr>
          <w:rFonts w:ascii="Google Sans Text" w:eastAsia="Google Sans Text" w:hAnsi="Google Sans Text" w:cs="Google Sans Text"/>
          <w:i/>
          <w:iCs/>
          <w:color w:val="1B1C1D"/>
        </w:rPr>
        <w:t>high-dimensional</w:t>
      </w:r>
      <w:r>
        <w:rPr>
          <w:rFonts w:ascii="Google Sans Text" w:eastAsia="Google Sans Text" w:hAnsi="Google Sans Text" w:cs="Google Sans Text"/>
          <w:color w:val="1B1C1D"/>
        </w:rPr>
        <w:t xml:space="preserve"> geo-feature space. The model becomes $z = f(x, y, \text{elevation}, \text{land\_cover}, \text{soil\_type}, \text{NDVI}, \text{distance\_to\_roads},...)$.</w:t>
      </w:r>
    </w:p>
    <w:p w14:paraId="1C090672" w14:textId="77777777" w:rsidR="007C4ECE"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In this high-dimensional context, where complex, non-linear interactions between predictors are the norm, machine learning algorithms are described as "indispensable".</w:t>
      </w:r>
      <w:r>
        <w:rPr>
          <w:rFonts w:ascii="Google Sans Text" w:eastAsia="Google Sans Text" w:hAnsi="Google Sans Text" w:cs="Google Sans Text"/>
          <w:color w:val="444746"/>
          <w:sz w:val="24"/>
          <w:szCs w:val="24"/>
          <w:vertAlign w:val="superscript"/>
        </w:rPr>
        <w:t>1</w:t>
      </w:r>
      <w:r>
        <w:rPr>
          <w:rFonts w:ascii="Google Sans Text" w:eastAsia="Google Sans Text" w:hAnsi="Google Sans Text" w:cs="Google Sans Text"/>
          <w:color w:val="1B1C1D"/>
        </w:rPr>
        <w:t xml:space="preserve"> These models can find acceptable solutions for regression, classification, and density modeling in these complex feature spaces where traditional statistical models often fail or require significant manual specification.</w:t>
      </w:r>
      <w:r>
        <w:rPr>
          <w:rFonts w:ascii="Google Sans Text" w:eastAsia="Google Sans Text" w:hAnsi="Google Sans Text" w:cs="Google Sans Text"/>
          <w:color w:val="444746"/>
          <w:sz w:val="24"/>
          <w:szCs w:val="24"/>
          <w:vertAlign w:val="superscript"/>
        </w:rPr>
        <w:t>1</w:t>
      </w:r>
      <w:r>
        <w:rPr>
          <w:rFonts w:ascii="Google Sans Text" w:eastAsia="Google Sans Text" w:hAnsi="Google Sans Text" w:cs="Google Sans Text"/>
          <w:color w:val="1B1C1D"/>
        </w:rPr>
        <w:t xml:space="preserve"> The goal shifts from </w:t>
      </w:r>
      <w:r>
        <w:rPr>
          <w:rFonts w:ascii="Google Sans Text" w:eastAsia="Google Sans Text" w:hAnsi="Google Sans Text" w:cs="Google Sans Text"/>
          <w:i/>
          <w:iCs/>
          <w:color w:val="1B1C1D"/>
        </w:rPr>
        <w:t>inference</w:t>
      </w:r>
      <w:r>
        <w:rPr>
          <w:rFonts w:ascii="Google Sans Text" w:eastAsia="Google Sans Text" w:hAnsi="Google Sans Text" w:cs="Google Sans Text"/>
          <w:color w:val="1B1C1D"/>
        </w:rPr>
        <w:t xml:space="preserve"> (understanding the $\beta$ coefficient of a single variable) to </w:t>
      </w:r>
      <w:r>
        <w:rPr>
          <w:rFonts w:ascii="Google Sans Text" w:eastAsia="Google Sans Text" w:hAnsi="Google Sans Text" w:cs="Google Sans Text"/>
          <w:i/>
          <w:iCs/>
          <w:color w:val="1B1C1D"/>
        </w:rPr>
        <w:t>prediction</w:t>
      </w:r>
      <w:r>
        <w:rPr>
          <w:rFonts w:ascii="Google Sans Text" w:eastAsia="Google Sans Text" w:hAnsi="Google Sans Text" w:cs="Google Sans Text"/>
          <w:color w:val="1B1C1D"/>
        </w:rPr>
        <w:t xml:space="preserve"> (generating the most accurate possible map of $z$).</w:t>
      </w:r>
    </w:p>
    <w:p w14:paraId="2148F8D7" w14:textId="77777777" w:rsidR="007C4ECE" w:rsidRDefault="007C4ECE">
      <w:pPr>
        <w:pBdr>
          <w:top w:val="nil"/>
          <w:left w:val="nil"/>
          <w:bottom w:val="nil"/>
          <w:right w:val="nil"/>
          <w:between w:val="nil"/>
        </w:pBdr>
        <w:spacing w:after="240" w:line="275" w:lineRule="auto"/>
        <w:rPr>
          <w:rFonts w:ascii="Google Sans Text" w:eastAsia="Google Sans Text" w:hAnsi="Google Sans Text" w:cs="Google Sans Text"/>
          <w:color w:val="1B1C1D"/>
        </w:rPr>
      </w:pPr>
    </w:p>
    <w:p w14:paraId="077F1724" w14:textId="77777777" w:rsidR="007C4ECE" w:rsidRDefault="00000000">
      <w:pPr>
        <w:pStyle w:val="Heading3"/>
        <w:spacing w:before="0" w:after="120" w:line="275" w:lineRule="auto"/>
        <w:rPr>
          <w:rFonts w:ascii="Google Sans" w:eastAsia="Google Sans" w:hAnsi="Google Sans" w:cs="Google Sans"/>
          <w:color w:val="1B1C1D"/>
        </w:rPr>
      </w:pPr>
      <w:r>
        <w:rPr>
          <w:rFonts w:ascii="Google Sans" w:eastAsia="Google Sans" w:hAnsi="Google Sans" w:cs="Google Sans"/>
          <w:color w:val="1B1C1D"/>
        </w:rPr>
        <w:t>1.4 Paradigm 3: Concept-Driven Spatial Data Mining</w:t>
      </w:r>
    </w:p>
    <w:p w14:paraId="31A77B0C" w14:textId="77777777" w:rsidR="007C4ECE" w:rsidRDefault="007C4ECE">
      <w:pPr>
        <w:pBdr>
          <w:top w:val="nil"/>
          <w:left w:val="nil"/>
          <w:bottom w:val="nil"/>
          <w:right w:val="nil"/>
          <w:between w:val="nil"/>
        </w:pBdr>
        <w:spacing w:after="240" w:line="275" w:lineRule="auto"/>
        <w:rPr>
          <w:rFonts w:ascii="Google Sans" w:eastAsia="Google Sans" w:hAnsi="Google Sans" w:cs="Google Sans"/>
          <w:color w:val="1B1C1D"/>
        </w:rPr>
      </w:pPr>
    </w:p>
    <w:p w14:paraId="01285354" w14:textId="77777777" w:rsidR="007C4ECE"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 xml:space="preserve">The third paradigm, articulated in </w:t>
      </w:r>
      <w:r>
        <w:rPr>
          <w:rFonts w:ascii="Google Sans Text" w:eastAsia="Google Sans Text" w:hAnsi="Google Sans Text" w:cs="Google Sans Text"/>
          <w:i/>
          <w:iCs/>
          <w:color w:val="1B1C1D"/>
        </w:rPr>
        <w:t>Spatial Data Mining: Theory and Application</w:t>
      </w:r>
      <w:r>
        <w:rPr>
          <w:rFonts w:ascii="Google Sans Text" w:eastAsia="Google Sans Text" w:hAnsi="Google Sans Text" w:cs="Google Sans Text"/>
          <w:color w:val="1B1C1D"/>
        </w:rPr>
        <w:t xml:space="preserve"> </w:t>
      </w:r>
      <w:r>
        <w:rPr>
          <w:rFonts w:ascii="Google Sans Text" w:eastAsia="Google Sans Text" w:hAnsi="Google Sans Text" w:cs="Google Sans Text"/>
          <w:color w:val="444746"/>
          <w:sz w:val="24"/>
          <w:szCs w:val="24"/>
          <w:vertAlign w:val="superscript"/>
        </w:rPr>
        <w:t>1</w:t>
      </w:r>
      <w:r>
        <w:rPr>
          <w:rFonts w:ascii="Google Sans Text" w:eastAsia="Google Sans Text" w:hAnsi="Google Sans Text" w:cs="Google Sans Text"/>
          <w:color w:val="1B1C1D"/>
        </w:rPr>
        <w:t>, offers a novel theoretical framework that is neither purely statistical nor purely algorithmic. It attempts to model spatial data and relationships in a way that maps more closely to human cognition, handling the inherent vagueness and uncertainty of spatial concepts.</w:t>
      </w:r>
    </w:p>
    <w:p w14:paraId="03117A70" w14:textId="77777777" w:rsidR="007C4ECE" w:rsidRDefault="00000000">
      <w:pPr>
        <w:pBdr>
          <w:top w:val="nil"/>
          <w:left w:val="nil"/>
          <w:bottom w:val="nil"/>
          <w:right w:val="nil"/>
          <w:between w:val="nil"/>
        </w:pBdr>
        <w:spacing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This paradigm introduces several unique theoretical contributions:</w:t>
      </w:r>
    </w:p>
    <w:p w14:paraId="5092C1A7" w14:textId="77777777" w:rsidR="007C4ECE" w:rsidRDefault="00000000">
      <w:pPr>
        <w:numPr>
          <w:ilvl w:val="0"/>
          <w:numId w:val="35"/>
        </w:numPr>
        <w:pBdr>
          <w:top w:val="nil"/>
          <w:left w:val="nil"/>
          <w:bottom w:val="nil"/>
          <w:right w:val="nil"/>
          <w:between w:val="nil"/>
        </w:pBdr>
        <w:spacing w:line="275" w:lineRule="auto"/>
      </w:pPr>
      <w:r>
        <w:rPr>
          <w:rFonts w:ascii="Google Sans Text" w:eastAsia="Google Sans Text" w:hAnsi="Google Sans Text" w:cs="Google Sans Text"/>
          <w:b/>
          <w:bCs/>
          <w:color w:val="1B1C1D"/>
        </w:rPr>
        <w:t>The "Cloud Model":</w:t>
      </w:r>
      <w:r>
        <w:rPr>
          <w:rFonts w:ascii="Google Sans Text" w:eastAsia="Google Sans Text" w:hAnsi="Google Sans Text" w:cs="Google Sans Text"/>
          <w:color w:val="1B1C1D"/>
        </w:rPr>
        <w:t xml:space="preserve"> This is a formal methodology for "transforming between a qualitative concept and quantitative data".</w:t>
      </w:r>
      <w:r>
        <w:rPr>
          <w:rFonts w:ascii="Google Sans Text" w:eastAsia="Google Sans Text" w:hAnsi="Google Sans Text" w:cs="Google Sans Text"/>
          <w:color w:val="444746"/>
          <w:sz w:val="24"/>
          <w:szCs w:val="24"/>
          <w:vertAlign w:val="superscript"/>
        </w:rPr>
        <w:t>1</w:t>
      </w:r>
      <w:r>
        <w:rPr>
          <w:rFonts w:ascii="Google Sans Text" w:eastAsia="Google Sans Text" w:hAnsi="Google Sans Text" w:cs="Google Sans Text"/>
          <w:color w:val="1B1C1D"/>
        </w:rPr>
        <w:t xml:space="preserve"> Unlike fuzzy set theory (which models vagueness/fuzziness) or probability theory (which models randomness), the Cloud Model is an "uncertainty conversion model" that explicitly integrates </w:t>
      </w:r>
      <w:r>
        <w:rPr>
          <w:rFonts w:ascii="Google Sans Text" w:eastAsia="Google Sans Text" w:hAnsi="Google Sans Text" w:cs="Google Sans Text"/>
          <w:i/>
          <w:iCs/>
          <w:color w:val="1B1C1D"/>
        </w:rPr>
        <w:t>both</w:t>
      </w:r>
      <w:r>
        <w:rPr>
          <w:rFonts w:ascii="Google Sans Text" w:eastAsia="Google Sans Text" w:hAnsi="Google Sans Text" w:cs="Google Sans Text"/>
          <w:color w:val="1B1C1D"/>
        </w:rPr>
        <w:t xml:space="preserve"> fuzziness </w:t>
      </w:r>
      <w:r>
        <w:rPr>
          <w:rFonts w:ascii="Google Sans Text" w:eastAsia="Google Sans Text" w:hAnsi="Google Sans Text" w:cs="Google Sans Text"/>
          <w:i/>
          <w:iCs/>
          <w:color w:val="1B1C1D"/>
        </w:rPr>
        <w:t>and</w:t>
      </w:r>
      <w:r>
        <w:rPr>
          <w:rFonts w:ascii="Google Sans Text" w:eastAsia="Google Sans Text" w:hAnsi="Google Sans Text" w:cs="Google Sans Text"/>
          <w:color w:val="1B1C1D"/>
        </w:rPr>
        <w:t xml:space="preserve"> randomness in a single framework.</w:t>
      </w:r>
      <w:r>
        <w:rPr>
          <w:rFonts w:ascii="Google Sans Text" w:eastAsia="Google Sans Text" w:hAnsi="Google Sans Text" w:cs="Google Sans Text"/>
          <w:color w:val="444746"/>
          <w:sz w:val="24"/>
          <w:szCs w:val="24"/>
          <w:vertAlign w:val="superscript"/>
        </w:rPr>
        <w:t>1</w:t>
      </w:r>
      <w:r>
        <w:rPr>
          <w:rFonts w:ascii="Google Sans Text" w:eastAsia="Google Sans Text" w:hAnsi="Google Sans Text" w:cs="Google Sans Text"/>
          <w:color w:val="1B1C1D"/>
        </w:rPr>
        <w:t xml:space="preserve"> For example, it can create a quantitative, probabilistic, and fuzzy definition for a qualitative concept like "near," "high suitability," or "vulnerable".</w:t>
      </w:r>
      <w:r>
        <w:rPr>
          <w:rFonts w:ascii="Google Sans Text" w:eastAsia="Google Sans Text" w:hAnsi="Google Sans Text" w:cs="Google Sans Text"/>
          <w:color w:val="444746"/>
          <w:sz w:val="24"/>
          <w:szCs w:val="24"/>
          <w:vertAlign w:val="superscript"/>
        </w:rPr>
        <w:t>1</w:t>
      </w:r>
    </w:p>
    <w:p w14:paraId="291BF407" w14:textId="77777777" w:rsidR="007C4ECE" w:rsidRDefault="00000000">
      <w:pPr>
        <w:numPr>
          <w:ilvl w:val="0"/>
          <w:numId w:val="35"/>
        </w:numPr>
        <w:pBdr>
          <w:top w:val="nil"/>
          <w:left w:val="nil"/>
          <w:bottom w:val="nil"/>
          <w:right w:val="nil"/>
          <w:between w:val="nil"/>
        </w:pBdr>
        <w:spacing w:line="275" w:lineRule="auto"/>
      </w:pPr>
      <w:r>
        <w:rPr>
          <w:rFonts w:ascii="Google Sans Text" w:eastAsia="Google Sans Text" w:hAnsi="Google Sans Text" w:cs="Google Sans Text"/>
          <w:b/>
          <w:bCs/>
          <w:color w:val="1B1C1D"/>
        </w:rPr>
        <w:t>The "Data Field Method":</w:t>
      </w:r>
      <w:r>
        <w:rPr>
          <w:rFonts w:ascii="Google Sans Text" w:eastAsia="Google Sans Text" w:hAnsi="Google Sans Text" w:cs="Google Sans Text"/>
          <w:color w:val="1B1C1D"/>
        </w:rPr>
        <w:t xml:space="preserve"> This is a technique for "modeling the mutual interactions between data".</w:t>
      </w:r>
      <w:r>
        <w:rPr>
          <w:rFonts w:ascii="Google Sans Text" w:eastAsia="Google Sans Text" w:hAnsi="Google Sans Text" w:cs="Google Sans Text"/>
          <w:color w:val="444746"/>
          <w:sz w:val="24"/>
          <w:szCs w:val="24"/>
          <w:vertAlign w:val="superscript"/>
        </w:rPr>
        <w:t>1</w:t>
      </w:r>
      <w:r>
        <w:rPr>
          <w:rFonts w:ascii="Google Sans Text" w:eastAsia="Google Sans Text" w:hAnsi="Google Sans Text" w:cs="Google Sans Text"/>
          <w:color w:val="1B1C1D"/>
        </w:rPr>
        <w:t xml:space="preserve"> It can be used as a basis for clustering algorithms, such as "fuzzy </w:t>
      </w:r>
      <w:r>
        <w:rPr>
          <w:rFonts w:ascii="Google Sans Text" w:eastAsia="Google Sans Text" w:hAnsi="Google Sans Text" w:cs="Google Sans Text"/>
          <w:color w:val="1B1C1D"/>
        </w:rPr>
        <w:lastRenderedPageBreak/>
        <w:t>clustering under data fields," that are inherently spatial.</w:t>
      </w:r>
      <w:r>
        <w:rPr>
          <w:rFonts w:ascii="Google Sans Text" w:eastAsia="Google Sans Text" w:hAnsi="Google Sans Text" w:cs="Google Sans Text"/>
          <w:color w:val="444746"/>
          <w:sz w:val="24"/>
          <w:szCs w:val="24"/>
          <w:vertAlign w:val="superscript"/>
        </w:rPr>
        <w:t>1</w:t>
      </w:r>
    </w:p>
    <w:p w14:paraId="306D7F4B" w14:textId="77777777" w:rsidR="007C4ECE" w:rsidRDefault="00000000">
      <w:pPr>
        <w:numPr>
          <w:ilvl w:val="0"/>
          <w:numId w:val="35"/>
        </w:numPr>
        <w:pBdr>
          <w:top w:val="nil"/>
          <w:left w:val="nil"/>
          <w:bottom w:val="nil"/>
          <w:right w:val="nil"/>
          <w:between w:val="nil"/>
        </w:pBdr>
        <w:spacing w:line="275" w:lineRule="auto"/>
      </w:pPr>
      <w:r>
        <w:rPr>
          <w:rFonts w:ascii="Google Sans Text" w:eastAsia="Google Sans Text" w:hAnsi="Google Sans Text" w:cs="Google Sans Text"/>
          <w:b/>
          <w:bCs/>
          <w:color w:val="1B1C1D"/>
        </w:rPr>
        <w:t>"Rule plus Exceptions" Discovery:</w:t>
      </w:r>
      <w:r>
        <w:rPr>
          <w:rFonts w:ascii="Google Sans Text" w:eastAsia="Google Sans Text" w:hAnsi="Google Sans Text" w:cs="Google Sans Text"/>
          <w:color w:val="1B1C1D"/>
        </w:rPr>
        <w:t xml:space="preserve"> This paradigm views the goal of data mining as a process of "uncovering a form of rules plus exceptions".</w:t>
      </w:r>
      <w:r>
        <w:rPr>
          <w:rFonts w:ascii="Google Sans Text" w:eastAsia="Google Sans Text" w:hAnsi="Google Sans Text" w:cs="Google Sans Text"/>
          <w:color w:val="444746"/>
          <w:sz w:val="24"/>
          <w:szCs w:val="24"/>
          <w:vertAlign w:val="superscript"/>
        </w:rPr>
        <w:t>1</w:t>
      </w:r>
      <w:r>
        <w:rPr>
          <w:rFonts w:ascii="Google Sans Text" w:eastAsia="Google Sans Text" w:hAnsi="Google Sans Text" w:cs="Google Sans Text"/>
          <w:color w:val="1B1C1D"/>
        </w:rPr>
        <w:t xml:space="preserve"> This is a powerful concept for spatial analysis, which is often concerned with finding both general patterns ("rules," e.g., land use associations) and critical anomalies ("exceptions," e.g., hotspots, spatial outliers).</w:t>
      </w:r>
      <w:r>
        <w:rPr>
          <w:rFonts w:ascii="Google Sans Text" w:eastAsia="Google Sans Text" w:hAnsi="Google Sans Text" w:cs="Google Sans Text"/>
          <w:color w:val="444746"/>
          <w:sz w:val="24"/>
          <w:szCs w:val="24"/>
          <w:vertAlign w:val="superscript"/>
        </w:rPr>
        <w:t>1</w:t>
      </w:r>
    </w:p>
    <w:p w14:paraId="73B93669" w14:textId="77777777" w:rsidR="007C4ECE" w:rsidRDefault="00000000">
      <w:pPr>
        <w:numPr>
          <w:ilvl w:val="0"/>
          <w:numId w:val="35"/>
        </w:numPr>
        <w:pBdr>
          <w:top w:val="nil"/>
          <w:left w:val="nil"/>
          <w:bottom w:val="nil"/>
          <w:right w:val="nil"/>
          <w:between w:val="nil"/>
        </w:pBdr>
        <w:spacing w:after="120" w:line="275" w:lineRule="auto"/>
      </w:pPr>
      <w:r>
        <w:rPr>
          <w:rFonts w:ascii="Google Sans Text" w:eastAsia="Google Sans Text" w:hAnsi="Google Sans Text" w:cs="Google Sans Text"/>
          <w:b/>
          <w:bCs/>
          <w:color w:val="1B1C1D"/>
        </w:rPr>
        <w:t>The "Spatial Data Mining Pyramid":</w:t>
      </w:r>
      <w:r>
        <w:rPr>
          <w:rFonts w:ascii="Google Sans Text" w:eastAsia="Google Sans Text" w:hAnsi="Google Sans Text" w:cs="Google Sans Text"/>
          <w:color w:val="1B1C1D"/>
        </w:rPr>
        <w:t xml:space="preserve"> This is a methodological framework for organizing the data mining process at different hierarchical levels.</w:t>
      </w:r>
      <w:r>
        <w:rPr>
          <w:rFonts w:ascii="Google Sans Text" w:eastAsia="Google Sans Text" w:hAnsi="Google Sans Text" w:cs="Google Sans Text"/>
          <w:color w:val="444746"/>
          <w:sz w:val="24"/>
          <w:szCs w:val="24"/>
          <w:vertAlign w:val="superscript"/>
        </w:rPr>
        <w:t>1</w:t>
      </w:r>
    </w:p>
    <w:p w14:paraId="23695601" w14:textId="77777777" w:rsidR="007C4ECE" w:rsidRDefault="00000000">
      <w:pPr>
        <w:pBdr>
          <w:top w:val="nil"/>
          <w:left w:val="nil"/>
          <w:bottom w:val="nil"/>
          <w:right w:val="nil"/>
          <w:between w:val="nil"/>
        </w:pBdr>
        <w:spacing w:before="240" w:after="240" w:line="275" w:lineRule="auto"/>
        <w:rPr>
          <w:rFonts w:ascii="Google Sans Text" w:eastAsia="Google Sans Text" w:hAnsi="Google Sans Text" w:cs="Google Sans Text"/>
          <w:color w:val="444746"/>
          <w:sz w:val="24"/>
          <w:szCs w:val="24"/>
          <w:vertAlign w:val="superscript"/>
        </w:rPr>
      </w:pPr>
      <w:r>
        <w:rPr>
          <w:rFonts w:ascii="Google Sans Text" w:eastAsia="Google Sans Text" w:hAnsi="Google Sans Text" w:cs="Google Sans Text"/>
          <w:color w:val="1B1C1D"/>
        </w:rPr>
        <w:t>This paradigm provides a powerful vocabulary for tackling the complex, often qualitative, questions posed in planning and policy, such as defining a "Climate Impact Resiliency Score".</w:t>
      </w:r>
      <w:r>
        <w:rPr>
          <w:rFonts w:ascii="Google Sans Text" w:eastAsia="Google Sans Text" w:hAnsi="Google Sans Text" w:cs="Google Sans Text"/>
          <w:color w:val="444746"/>
          <w:sz w:val="24"/>
          <w:szCs w:val="24"/>
          <w:vertAlign w:val="superscript"/>
        </w:rPr>
        <w:t>1</w:t>
      </w:r>
    </w:p>
    <w:p w14:paraId="1B152195" w14:textId="77777777" w:rsidR="007C4ECE" w:rsidRDefault="007C4ECE">
      <w:pPr>
        <w:pBdr>
          <w:top w:val="nil"/>
          <w:left w:val="nil"/>
          <w:bottom w:val="nil"/>
          <w:right w:val="nil"/>
          <w:between w:val="nil"/>
        </w:pBdr>
        <w:spacing w:after="240" w:line="275" w:lineRule="auto"/>
        <w:rPr>
          <w:rFonts w:ascii="Google Sans Text" w:eastAsia="Google Sans Text" w:hAnsi="Google Sans Text" w:cs="Google Sans Text"/>
          <w:color w:val="444746"/>
          <w:sz w:val="24"/>
          <w:szCs w:val="24"/>
          <w:vertAlign w:val="superscript"/>
        </w:rPr>
      </w:pPr>
    </w:p>
    <w:p w14:paraId="14B613F8" w14:textId="77777777" w:rsidR="007C4ECE" w:rsidRDefault="00000000">
      <w:pPr>
        <w:pStyle w:val="Heading3"/>
        <w:spacing w:before="0" w:after="120" w:line="275" w:lineRule="auto"/>
        <w:rPr>
          <w:rFonts w:ascii="Google Sans" w:eastAsia="Google Sans" w:hAnsi="Google Sans" w:cs="Google Sans"/>
          <w:color w:val="1B1C1D"/>
        </w:rPr>
      </w:pPr>
      <w:r>
        <w:rPr>
          <w:rFonts w:ascii="Google Sans" w:eastAsia="Google Sans" w:hAnsi="Google Sans" w:cs="Google Sans"/>
          <w:color w:val="1B1C1D"/>
        </w:rPr>
        <w:t>1.5 Synthesizing the Paradigms and their Practical Implementations</w:t>
      </w:r>
    </w:p>
    <w:p w14:paraId="2828C578" w14:textId="77777777" w:rsidR="007C4ECE" w:rsidRDefault="007C4ECE">
      <w:pPr>
        <w:pBdr>
          <w:top w:val="nil"/>
          <w:left w:val="nil"/>
          <w:bottom w:val="nil"/>
          <w:right w:val="nil"/>
          <w:between w:val="nil"/>
        </w:pBdr>
        <w:spacing w:after="240" w:line="275" w:lineRule="auto"/>
        <w:rPr>
          <w:rFonts w:ascii="Google Sans" w:eastAsia="Google Sans" w:hAnsi="Google Sans" w:cs="Google Sans"/>
          <w:color w:val="1B1C1D"/>
        </w:rPr>
      </w:pPr>
    </w:p>
    <w:p w14:paraId="3F2C6529" w14:textId="77777777" w:rsidR="007C4ECE" w:rsidRDefault="00000000">
      <w:pPr>
        <w:pBdr>
          <w:top w:val="nil"/>
          <w:left w:val="nil"/>
          <w:bottom w:val="nil"/>
          <w:right w:val="nil"/>
          <w:between w:val="nil"/>
        </w:pBdr>
        <w:spacing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 xml:space="preserve">The three paradigms are not mutually exclusive but represent a spectrum of analytical goals. The fundamental tension, which will be explored throughout this report, is between </w:t>
      </w:r>
      <w:r>
        <w:rPr>
          <w:rFonts w:ascii="Google Sans Text" w:eastAsia="Google Sans Text" w:hAnsi="Google Sans Text" w:cs="Google Sans Text"/>
          <w:b/>
          <w:bCs/>
          <w:color w:val="1B1C1D"/>
        </w:rPr>
        <w:t>Inference</w:t>
      </w:r>
      <w:r>
        <w:rPr>
          <w:rFonts w:ascii="Google Sans Text" w:eastAsia="Google Sans Text" w:hAnsi="Google Sans Text" w:cs="Google Sans Text"/>
          <w:color w:val="1B1C1D"/>
        </w:rPr>
        <w:t xml:space="preserve"> and </w:t>
      </w:r>
      <w:r>
        <w:rPr>
          <w:rFonts w:ascii="Google Sans Text" w:eastAsia="Google Sans Text" w:hAnsi="Google Sans Text" w:cs="Google Sans Text"/>
          <w:b/>
          <w:bCs/>
          <w:color w:val="1B1C1D"/>
        </w:rPr>
        <w:t>Prediction</w:t>
      </w:r>
      <w:r>
        <w:rPr>
          <w:rFonts w:ascii="Google Sans Text" w:eastAsia="Google Sans Text" w:hAnsi="Google Sans Text" w:cs="Google Sans Text"/>
          <w:color w:val="1B1C1D"/>
        </w:rPr>
        <w:t>.</w:t>
      </w:r>
    </w:p>
    <w:p w14:paraId="2531A432" w14:textId="77777777" w:rsidR="007C4ECE" w:rsidRDefault="00000000">
      <w:pPr>
        <w:numPr>
          <w:ilvl w:val="0"/>
          <w:numId w:val="41"/>
        </w:numPr>
        <w:pBdr>
          <w:top w:val="nil"/>
          <w:left w:val="nil"/>
          <w:bottom w:val="nil"/>
          <w:right w:val="nil"/>
          <w:between w:val="nil"/>
        </w:pBdr>
        <w:spacing w:line="275" w:lineRule="auto"/>
      </w:pPr>
      <w:r>
        <w:rPr>
          <w:rFonts w:ascii="Google Sans Text" w:eastAsia="Google Sans Text" w:hAnsi="Google Sans Text" w:cs="Google Sans Text"/>
          <w:b/>
          <w:bCs/>
          <w:color w:val="1B1C1D"/>
        </w:rPr>
        <w:t>Geostatistics (Paradigm 1)</w:t>
      </w:r>
      <w:r>
        <w:rPr>
          <w:rFonts w:ascii="Google Sans Text" w:eastAsia="Google Sans Text" w:hAnsi="Google Sans Text" w:cs="Google Sans Text"/>
          <w:color w:val="1B1C1D"/>
        </w:rPr>
        <w:t xml:space="preserve"> excels at optimal, model-based </w:t>
      </w:r>
      <w:r>
        <w:rPr>
          <w:rFonts w:ascii="Google Sans Text" w:eastAsia="Google Sans Text" w:hAnsi="Google Sans Text" w:cs="Google Sans Text"/>
          <w:i/>
          <w:iCs/>
          <w:color w:val="1B1C1D"/>
        </w:rPr>
        <w:t>interpolation</w:t>
      </w:r>
      <w:r>
        <w:rPr>
          <w:rFonts w:ascii="Google Sans Text" w:eastAsia="Google Sans Text" w:hAnsi="Google Sans Text" w:cs="Google Sans Text"/>
          <w:color w:val="1B1C1D"/>
        </w:rPr>
        <w:t xml:space="preserve"> of a single, sparsely measured variable (e.g., soil nutrient concentration, disease incidence rates).</w:t>
      </w:r>
      <w:r>
        <w:rPr>
          <w:rFonts w:ascii="Google Sans Text" w:eastAsia="Google Sans Text" w:hAnsi="Google Sans Text" w:cs="Google Sans Text"/>
          <w:color w:val="444746"/>
          <w:sz w:val="24"/>
          <w:szCs w:val="24"/>
          <w:vertAlign w:val="superscript"/>
        </w:rPr>
        <w:t>1</w:t>
      </w:r>
    </w:p>
    <w:p w14:paraId="7C74E4E2" w14:textId="77777777" w:rsidR="007C4ECE" w:rsidRDefault="00000000">
      <w:pPr>
        <w:numPr>
          <w:ilvl w:val="0"/>
          <w:numId w:val="41"/>
        </w:numPr>
        <w:pBdr>
          <w:top w:val="nil"/>
          <w:left w:val="nil"/>
          <w:bottom w:val="nil"/>
          <w:right w:val="nil"/>
          <w:between w:val="nil"/>
        </w:pBdr>
        <w:spacing w:after="120" w:line="275" w:lineRule="auto"/>
      </w:pPr>
      <w:r>
        <w:rPr>
          <w:rFonts w:ascii="Google Sans Text" w:eastAsia="Google Sans Text" w:hAnsi="Google Sans Text" w:cs="Google Sans Text"/>
          <w:b/>
          <w:bCs/>
          <w:color w:val="1B1C1D"/>
        </w:rPr>
        <w:t>Machine Learning (Paradigm 2)</w:t>
      </w:r>
      <w:r>
        <w:rPr>
          <w:rFonts w:ascii="Google Sans Text" w:eastAsia="Google Sans Text" w:hAnsi="Google Sans Text" w:cs="Google Sans Text"/>
          <w:color w:val="1B1C1D"/>
        </w:rPr>
        <w:t xml:space="preserve"> excels at non-linear </w:t>
      </w:r>
      <w:r>
        <w:rPr>
          <w:rFonts w:ascii="Google Sans Text" w:eastAsia="Google Sans Text" w:hAnsi="Google Sans Text" w:cs="Google Sans Text"/>
          <w:i/>
          <w:iCs/>
          <w:color w:val="1B1C1D"/>
        </w:rPr>
        <w:t>prediction</w:t>
      </w:r>
      <w:r>
        <w:rPr>
          <w:rFonts w:ascii="Google Sans Text" w:eastAsia="Google Sans Text" w:hAnsi="Google Sans Text" w:cs="Google Sans Text"/>
          <w:color w:val="1B1C1D"/>
        </w:rPr>
        <w:t xml:space="preserve"> and </w:t>
      </w:r>
      <w:r>
        <w:rPr>
          <w:rFonts w:ascii="Google Sans Text" w:eastAsia="Google Sans Text" w:hAnsi="Google Sans Text" w:cs="Google Sans Text"/>
          <w:i/>
          <w:iCs/>
          <w:color w:val="1B1C1D"/>
        </w:rPr>
        <w:t>classification</w:t>
      </w:r>
      <w:r>
        <w:rPr>
          <w:rFonts w:ascii="Google Sans Text" w:eastAsia="Google Sans Text" w:hAnsi="Google Sans Text" w:cs="Google Sans Text"/>
          <w:color w:val="1B1C1D"/>
        </w:rPr>
        <w:t xml:space="preserve"> using a dense, high-dimensional, multi-source set of predictor variables (e.g., habitat suitability from 20+ environmental layers, land use classification from drone imagery).</w:t>
      </w:r>
      <w:r>
        <w:rPr>
          <w:rFonts w:ascii="Google Sans Text" w:eastAsia="Google Sans Text" w:hAnsi="Google Sans Text" w:cs="Google Sans Text"/>
          <w:color w:val="444746"/>
          <w:sz w:val="24"/>
          <w:szCs w:val="24"/>
          <w:vertAlign w:val="superscript"/>
        </w:rPr>
        <w:t>1</w:t>
      </w:r>
    </w:p>
    <w:p w14:paraId="2B7DA053" w14:textId="77777777" w:rsidR="007C4ECE" w:rsidRDefault="00000000">
      <w:pPr>
        <w:pBdr>
          <w:top w:val="nil"/>
          <w:left w:val="nil"/>
          <w:bottom w:val="nil"/>
          <w:right w:val="nil"/>
          <w:between w:val="nil"/>
        </w:pBdr>
        <w:spacing w:before="24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This philosophical divide is perfectly mirrored in the practical, code-level split within the R spatial ecosystem, as documented in the corpus:</w:t>
      </w:r>
    </w:p>
    <w:p w14:paraId="0D7C4B20" w14:textId="77777777" w:rsidR="007C4ECE" w:rsidRDefault="00000000">
      <w:pPr>
        <w:numPr>
          <w:ilvl w:val="0"/>
          <w:numId w:val="42"/>
        </w:numPr>
        <w:pBdr>
          <w:top w:val="nil"/>
          <w:left w:val="nil"/>
          <w:bottom w:val="nil"/>
          <w:right w:val="nil"/>
          <w:between w:val="nil"/>
        </w:pBdr>
        <w:spacing w:line="275" w:lineRule="auto"/>
      </w:pPr>
      <w:r>
        <w:rPr>
          <w:rFonts w:ascii="Google Sans Text" w:eastAsia="Google Sans Text" w:hAnsi="Google Sans Text" w:cs="Google Sans Text"/>
          <w:b/>
          <w:bCs/>
          <w:color w:val="1B1C1D"/>
        </w:rPr>
        <w:t>The sp Ecosystem (Paradigm 1):</w:t>
      </w:r>
      <w:r>
        <w:rPr>
          <w:rFonts w:ascii="Google Sans Text" w:eastAsia="Google Sans Text" w:hAnsi="Google Sans Text" w:cs="Google Sans Text"/>
          <w:color w:val="1B1C1D"/>
        </w:rPr>
        <w:t xml:space="preserve"> </w:t>
      </w:r>
      <w:r>
        <w:rPr>
          <w:rFonts w:ascii="Google Sans Text" w:eastAsia="Google Sans Text" w:hAnsi="Google Sans Text" w:cs="Google Sans Text"/>
          <w:i/>
          <w:iCs/>
          <w:color w:val="1B1C1D"/>
        </w:rPr>
        <w:t>Applied Spatial Data Analysis with R</w:t>
      </w:r>
      <w:r>
        <w:rPr>
          <w:rFonts w:ascii="Google Sans Text" w:eastAsia="Google Sans Text" w:hAnsi="Google Sans Text" w:cs="Google Sans Text"/>
          <w:color w:val="1B1C1D"/>
        </w:rPr>
        <w:t xml:space="preserve"> (published 2013) is built on the sp , spdep , and gstat packages. This ecosystem is highly structured, using formal S4 classes, and is deeply rooted in the statistical tradition. It is powerful but can be complex and verbose, with a steep learning curve.</w:t>
      </w:r>
    </w:p>
    <w:p w14:paraId="745ABC3A" w14:textId="77777777" w:rsidR="007C4ECE" w:rsidRDefault="00000000">
      <w:pPr>
        <w:numPr>
          <w:ilvl w:val="0"/>
          <w:numId w:val="42"/>
        </w:numPr>
        <w:pBdr>
          <w:top w:val="nil"/>
          <w:left w:val="nil"/>
          <w:bottom w:val="nil"/>
          <w:right w:val="nil"/>
          <w:between w:val="nil"/>
        </w:pBdr>
        <w:spacing w:after="120" w:line="275" w:lineRule="auto"/>
      </w:pPr>
      <w:r>
        <w:rPr>
          <w:rFonts w:ascii="Google Sans Text" w:eastAsia="Google Sans Text" w:hAnsi="Google Sans Text" w:cs="Google Sans Text"/>
          <w:b/>
          <w:bCs/>
          <w:color w:val="1B1C1D"/>
        </w:rPr>
        <w:t>The sf Ecosystem (Paradigm 2):</w:t>
      </w:r>
      <w:r>
        <w:rPr>
          <w:rFonts w:ascii="Google Sans Text" w:eastAsia="Google Sans Text" w:hAnsi="Google Sans Text" w:cs="Google Sans Text"/>
          <w:color w:val="1B1C1D"/>
        </w:rPr>
        <w:t xml:space="preserve"> </w:t>
      </w:r>
      <w:r>
        <w:rPr>
          <w:rFonts w:ascii="Google Sans Text" w:eastAsia="Google Sans Text" w:hAnsi="Google Sans Text" w:cs="Google Sans Text"/>
          <w:i/>
          <w:iCs/>
          <w:color w:val="1B1C1D"/>
        </w:rPr>
        <w:t>Geocomputation with R</w:t>
      </w:r>
      <w:r>
        <w:rPr>
          <w:rFonts w:ascii="Google Sans Text" w:eastAsia="Google Sans Text" w:hAnsi="Google Sans Text" w:cs="Google Sans Text"/>
          <w:color w:val="1B1C1D"/>
        </w:rPr>
        <w:t xml:space="preserve"> (published 2019) is built on the sf (simple features) and raster packages. The sf package represents a revolutionary shift: it treats spatial data as a simple data frame (or tibble) with a special "list-column" for the geometry. This simple change allows for seamless integration with the tidyverse suite of tools, such as dplyr. Spatial operations become part of a fluid, pipeable data-science workflow (filter, group_by, summarize), which has dramatically democratized geocomputation and aligned it with the modern machine learning paradigm.</w:t>
      </w:r>
    </w:p>
    <w:p w14:paraId="57F3E059" w14:textId="77777777" w:rsidR="007C4ECE" w:rsidRDefault="00000000">
      <w:pPr>
        <w:pBdr>
          <w:top w:val="nil"/>
          <w:left w:val="nil"/>
          <w:bottom w:val="nil"/>
          <w:right w:val="nil"/>
          <w:between w:val="nil"/>
        </w:pBdr>
        <w:spacing w:before="240"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lastRenderedPageBreak/>
        <w:t>This report will leverage all three paradigms to provide exhaustive answers to the questions posed, placing each solution within its proper conceptual and practical framework.</w:t>
      </w:r>
    </w:p>
    <w:p w14:paraId="41F2AA19" w14:textId="77777777" w:rsidR="007C4ECE" w:rsidRDefault="007C4ECE">
      <w:pPr>
        <w:pBdr>
          <w:top w:val="nil"/>
          <w:left w:val="nil"/>
          <w:bottom w:val="nil"/>
          <w:right w:val="nil"/>
          <w:between w:val="nil"/>
        </w:pBdr>
        <w:spacing w:line="275" w:lineRule="auto"/>
        <w:rPr>
          <w:rFonts w:ascii="Google Sans Text" w:eastAsia="Google Sans Text" w:hAnsi="Google Sans Text" w:cs="Google Sans Text"/>
          <w:color w:val="1B1C1D"/>
        </w:rPr>
      </w:pPr>
    </w:p>
    <w:tbl>
      <w:tblPr>
        <w:tblStyle w:val="a"/>
        <w:tblW w:w="9360"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872"/>
        <w:gridCol w:w="1872"/>
        <w:gridCol w:w="1872"/>
        <w:gridCol w:w="1872"/>
        <w:gridCol w:w="1872"/>
      </w:tblGrid>
      <w:tr w:rsidR="007C4ECE" w14:paraId="029171DC"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5744CEA" w14:textId="77777777" w:rsidR="007C4ECE" w:rsidRDefault="00000000">
            <w:pPr>
              <w:pBdr>
                <w:top w:val="nil"/>
                <w:left w:val="nil"/>
                <w:bottom w:val="nil"/>
                <w:right w:val="nil"/>
                <w:between w:val="nil"/>
              </w:pBdr>
              <w:spacing w:before="120" w:after="120" w:line="275" w:lineRule="auto"/>
              <w:rPr>
                <w:rFonts w:ascii="Google Sans Text" w:eastAsia="Google Sans Text" w:hAnsi="Google Sans Text" w:cs="Google Sans Text"/>
                <w:b/>
                <w:bCs/>
                <w:color w:val="1B1C1D"/>
              </w:rPr>
            </w:pPr>
            <w:r>
              <w:rPr>
                <w:rFonts w:ascii="Google Sans Text" w:eastAsia="Google Sans Text" w:hAnsi="Google Sans Text" w:cs="Google Sans Text"/>
                <w:b/>
                <w:bCs/>
                <w:color w:val="1B1C1D"/>
              </w:rPr>
              <w:t>Table 1: A Comparative Framework of Spatial Analysis Paradigms</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9B75998" w14:textId="77777777" w:rsidR="007C4ECE" w:rsidRDefault="007C4ECE">
            <w:pPr>
              <w:pBdr>
                <w:top w:val="nil"/>
                <w:left w:val="nil"/>
                <w:bottom w:val="nil"/>
                <w:right w:val="nil"/>
                <w:between w:val="nil"/>
              </w:pBdr>
              <w:spacing w:line="276" w:lineRule="auto"/>
              <w:rPr>
                <w:rFonts w:ascii="Google Sans Text" w:eastAsia="Google Sans Text" w:hAnsi="Google Sans Text" w:cs="Google Sans Text"/>
                <w:b/>
                <w:bCs/>
                <w:color w:val="1B1C1D"/>
              </w:rPr>
            </w:pP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9F4D29D" w14:textId="77777777" w:rsidR="007C4ECE" w:rsidRDefault="007C4ECE">
            <w:pPr>
              <w:pBdr>
                <w:top w:val="nil"/>
                <w:left w:val="nil"/>
                <w:bottom w:val="nil"/>
                <w:right w:val="nil"/>
                <w:between w:val="nil"/>
              </w:pBdr>
              <w:spacing w:line="276" w:lineRule="auto"/>
              <w:rPr>
                <w:rFonts w:ascii="Google Sans Text" w:eastAsia="Google Sans Text" w:hAnsi="Google Sans Text" w:cs="Google Sans Text"/>
                <w:b/>
                <w:bCs/>
                <w:color w:val="1B1C1D"/>
              </w:rPr>
            </w:pP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040CC4B" w14:textId="77777777" w:rsidR="007C4ECE" w:rsidRDefault="007C4ECE">
            <w:pPr>
              <w:pBdr>
                <w:top w:val="nil"/>
                <w:left w:val="nil"/>
                <w:bottom w:val="nil"/>
                <w:right w:val="nil"/>
                <w:between w:val="nil"/>
              </w:pBdr>
              <w:spacing w:line="276" w:lineRule="auto"/>
              <w:rPr>
                <w:rFonts w:ascii="Google Sans Text" w:eastAsia="Google Sans Text" w:hAnsi="Google Sans Text" w:cs="Google Sans Text"/>
                <w:b/>
                <w:bCs/>
                <w:color w:val="1B1C1D"/>
              </w:rPr>
            </w:pP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0EA2B72" w14:textId="77777777" w:rsidR="007C4ECE" w:rsidRDefault="007C4ECE">
            <w:pPr>
              <w:pBdr>
                <w:top w:val="nil"/>
                <w:left w:val="nil"/>
                <w:bottom w:val="nil"/>
                <w:right w:val="nil"/>
                <w:between w:val="nil"/>
              </w:pBdr>
              <w:spacing w:line="276" w:lineRule="auto"/>
              <w:rPr>
                <w:rFonts w:ascii="Google Sans Text" w:eastAsia="Google Sans Text" w:hAnsi="Google Sans Text" w:cs="Google Sans Text"/>
                <w:b/>
                <w:bCs/>
                <w:color w:val="1B1C1D"/>
              </w:rPr>
            </w:pPr>
          </w:p>
        </w:tc>
      </w:tr>
      <w:tr w:rsidR="007C4ECE" w14:paraId="202F7075"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0C9B64D" w14:textId="77777777" w:rsidR="007C4ECE" w:rsidRDefault="00000000">
            <w:pPr>
              <w:pBdr>
                <w:top w:val="nil"/>
                <w:left w:val="nil"/>
                <w:bottom w:val="nil"/>
                <w:right w:val="nil"/>
                <w:between w:val="nil"/>
              </w:pBdr>
              <w:spacing w:before="120" w:after="120" w:line="275" w:lineRule="auto"/>
              <w:rPr>
                <w:rFonts w:ascii="Google Sans Text" w:eastAsia="Google Sans Text" w:hAnsi="Google Sans Text" w:cs="Google Sans Text"/>
                <w:b/>
                <w:bCs/>
                <w:color w:val="1B1C1D"/>
              </w:rPr>
            </w:pPr>
            <w:r>
              <w:rPr>
                <w:rFonts w:ascii="Google Sans Text" w:eastAsia="Google Sans Text" w:hAnsi="Google Sans Text" w:cs="Google Sans Text"/>
                <w:b/>
                <w:bCs/>
                <w:color w:val="1B1C1D"/>
              </w:rPr>
              <w:t>Paradigm</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5637659" w14:textId="77777777" w:rsidR="007C4ECE" w:rsidRDefault="00000000">
            <w:pPr>
              <w:pBdr>
                <w:top w:val="nil"/>
                <w:left w:val="nil"/>
                <w:bottom w:val="nil"/>
                <w:right w:val="nil"/>
                <w:between w:val="nil"/>
              </w:pBdr>
              <w:spacing w:before="120" w:after="120" w:line="275" w:lineRule="auto"/>
              <w:rPr>
                <w:rFonts w:ascii="Google Sans Text" w:eastAsia="Google Sans Text" w:hAnsi="Google Sans Text" w:cs="Google Sans Text"/>
                <w:b/>
                <w:bCs/>
                <w:color w:val="1B1C1D"/>
              </w:rPr>
            </w:pPr>
            <w:r>
              <w:rPr>
                <w:rFonts w:ascii="Google Sans Text" w:eastAsia="Google Sans Text" w:hAnsi="Google Sans Text" w:cs="Google Sans Text"/>
                <w:b/>
                <w:bCs/>
                <w:color w:val="1B1C1D"/>
              </w:rPr>
              <w:t>Core Method</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3C02507" w14:textId="77777777" w:rsidR="007C4ECE" w:rsidRDefault="00000000">
            <w:pPr>
              <w:pBdr>
                <w:top w:val="nil"/>
                <w:left w:val="nil"/>
                <w:bottom w:val="nil"/>
                <w:right w:val="nil"/>
                <w:between w:val="nil"/>
              </w:pBdr>
              <w:spacing w:before="120" w:after="120" w:line="275" w:lineRule="auto"/>
              <w:rPr>
                <w:rFonts w:ascii="Google Sans Text" w:eastAsia="Google Sans Text" w:hAnsi="Google Sans Text" w:cs="Google Sans Text"/>
                <w:b/>
                <w:bCs/>
                <w:color w:val="1B1C1D"/>
              </w:rPr>
            </w:pPr>
            <w:r>
              <w:rPr>
                <w:rFonts w:ascii="Google Sans Text" w:eastAsia="Google Sans Text" w:hAnsi="Google Sans Text" w:cs="Google Sans Text"/>
                <w:b/>
                <w:bCs/>
                <w:color w:val="1B1C1D"/>
              </w:rPr>
              <w:t>Primary Goal</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D593835" w14:textId="77777777" w:rsidR="007C4ECE" w:rsidRDefault="00000000">
            <w:pPr>
              <w:pBdr>
                <w:top w:val="nil"/>
                <w:left w:val="nil"/>
                <w:bottom w:val="nil"/>
                <w:right w:val="nil"/>
                <w:between w:val="nil"/>
              </w:pBdr>
              <w:spacing w:before="120" w:after="120" w:line="275" w:lineRule="auto"/>
              <w:rPr>
                <w:rFonts w:ascii="Google Sans Text" w:eastAsia="Google Sans Text" w:hAnsi="Google Sans Text" w:cs="Google Sans Text"/>
                <w:b/>
                <w:bCs/>
                <w:color w:val="1B1C1D"/>
              </w:rPr>
            </w:pPr>
            <w:r>
              <w:rPr>
                <w:rFonts w:ascii="Google Sans Text" w:eastAsia="Google Sans Text" w:hAnsi="Google Sans Text" w:cs="Google Sans Text"/>
                <w:b/>
                <w:bCs/>
                <w:color w:val="1B1C1D"/>
              </w:rPr>
              <w:t>Handling of Spatial Autocorrelation (SAC)</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2CE5212" w14:textId="77777777" w:rsidR="007C4ECE" w:rsidRDefault="00000000">
            <w:pPr>
              <w:pBdr>
                <w:top w:val="nil"/>
                <w:left w:val="nil"/>
                <w:bottom w:val="nil"/>
                <w:right w:val="nil"/>
                <w:between w:val="nil"/>
              </w:pBdr>
              <w:spacing w:before="120" w:after="120" w:line="275" w:lineRule="auto"/>
              <w:rPr>
                <w:rFonts w:ascii="Google Sans Text" w:eastAsia="Google Sans Text" w:hAnsi="Google Sans Text" w:cs="Google Sans Text"/>
                <w:b/>
                <w:bCs/>
                <w:color w:val="1B1C1D"/>
              </w:rPr>
            </w:pPr>
            <w:r>
              <w:rPr>
                <w:rFonts w:ascii="Google Sans Text" w:eastAsia="Google Sans Text" w:hAnsi="Google Sans Text" w:cs="Google Sans Text"/>
                <w:b/>
                <w:bCs/>
                <w:color w:val="1B1C1D"/>
              </w:rPr>
              <w:t>Key Texts</w:t>
            </w:r>
          </w:p>
        </w:tc>
      </w:tr>
      <w:tr w:rsidR="007C4ECE" w14:paraId="433B7D78"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6F9EBE7" w14:textId="77777777" w:rsidR="007C4ECE" w:rsidRDefault="00000000">
            <w:pPr>
              <w:pBdr>
                <w:top w:val="nil"/>
                <w:left w:val="nil"/>
                <w:bottom w:val="nil"/>
                <w:right w:val="nil"/>
                <w:between w:val="nil"/>
              </w:pBdr>
              <w:spacing w:before="120" w:after="120" w:line="275" w:lineRule="auto"/>
              <w:rPr>
                <w:rFonts w:ascii="Google Sans Text" w:eastAsia="Google Sans Text" w:hAnsi="Google Sans Text" w:cs="Google Sans Text"/>
                <w:b/>
                <w:bCs/>
                <w:color w:val="1B1C1D"/>
              </w:rPr>
            </w:pPr>
            <w:r>
              <w:rPr>
                <w:rFonts w:ascii="Google Sans Text" w:eastAsia="Google Sans Text" w:hAnsi="Google Sans Text" w:cs="Google Sans Text"/>
                <w:b/>
                <w:bCs/>
                <w:color w:val="1B1C1D"/>
              </w:rPr>
              <w:t>Model-Driven Geostatistics</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CDBEDFC" w14:textId="77777777" w:rsidR="007C4ECE"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Kriging</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C45BA0F" w14:textId="77777777" w:rsidR="007C4ECE"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Inference / Optimal Interpolation</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9FF9F4E" w14:textId="77777777" w:rsidR="007C4ECE"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 xml:space="preserve">The </w:t>
            </w:r>
            <w:r>
              <w:rPr>
                <w:rFonts w:ascii="Google Sans Text" w:eastAsia="Google Sans Text" w:hAnsi="Google Sans Text" w:cs="Google Sans Text"/>
                <w:i/>
                <w:iCs/>
                <w:color w:val="1B1C1D"/>
              </w:rPr>
              <w:t>signal</w:t>
            </w:r>
            <w:r>
              <w:rPr>
                <w:rFonts w:ascii="Google Sans Text" w:eastAsia="Google Sans Text" w:hAnsi="Google Sans Text" w:cs="Google Sans Text"/>
                <w:color w:val="1B1C1D"/>
              </w:rPr>
              <w:t xml:space="preserve"> to be explicitly modeled via a variogram.</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E8F1C40" w14:textId="77777777" w:rsidR="007C4ECE"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444746"/>
                <w:sz w:val="24"/>
                <w:szCs w:val="24"/>
                <w:vertAlign w:val="superscript"/>
              </w:rPr>
            </w:pPr>
            <w:r>
              <w:rPr>
                <w:rFonts w:ascii="Google Sans Text" w:eastAsia="Google Sans Text" w:hAnsi="Google Sans Text" w:cs="Google Sans Text"/>
                <w:color w:val="444746"/>
                <w:sz w:val="24"/>
                <w:szCs w:val="24"/>
                <w:vertAlign w:val="superscript"/>
              </w:rPr>
              <w:t>1</w:t>
            </w:r>
          </w:p>
        </w:tc>
      </w:tr>
      <w:tr w:rsidR="007C4ECE" w14:paraId="3C78C69C"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C49439A" w14:textId="77777777" w:rsidR="007C4ECE" w:rsidRDefault="00000000">
            <w:pPr>
              <w:pBdr>
                <w:top w:val="nil"/>
                <w:left w:val="nil"/>
                <w:bottom w:val="nil"/>
                <w:right w:val="nil"/>
                <w:between w:val="nil"/>
              </w:pBdr>
              <w:spacing w:before="120" w:after="120" w:line="275" w:lineRule="auto"/>
              <w:rPr>
                <w:rFonts w:ascii="Google Sans Text" w:eastAsia="Google Sans Text" w:hAnsi="Google Sans Text" w:cs="Google Sans Text"/>
                <w:b/>
                <w:bCs/>
                <w:color w:val="1B1C1D"/>
              </w:rPr>
            </w:pPr>
            <w:r>
              <w:rPr>
                <w:rFonts w:ascii="Google Sans Text" w:eastAsia="Google Sans Text" w:hAnsi="Google Sans Text" w:cs="Google Sans Text"/>
                <w:b/>
                <w:bCs/>
                <w:color w:val="1B1C1D"/>
              </w:rPr>
              <w:t>Data-Driven Spatial ML</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1B35114" w14:textId="77777777" w:rsidR="007C4ECE"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Random Forest / SVM</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73A0F7B" w14:textId="77777777" w:rsidR="007C4ECE"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Prediction / Classification</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970C9C2" w14:textId="77777777" w:rsidR="007C4ECE"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 xml:space="preserve">A </w:t>
            </w:r>
            <w:r>
              <w:rPr>
                <w:rFonts w:ascii="Google Sans Text" w:eastAsia="Google Sans Text" w:hAnsi="Google Sans Text" w:cs="Google Sans Text"/>
                <w:i/>
                <w:iCs/>
                <w:color w:val="1B1C1D"/>
              </w:rPr>
              <w:t>feature</w:t>
            </w:r>
            <w:r>
              <w:rPr>
                <w:rFonts w:ascii="Google Sans Text" w:eastAsia="Google Sans Text" w:hAnsi="Google Sans Text" w:cs="Google Sans Text"/>
                <w:color w:val="1B1C1D"/>
              </w:rPr>
              <w:t xml:space="preserve"> to be implicitly learned in a high-D space.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6F913C9" w14:textId="77777777" w:rsidR="007C4ECE"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444746"/>
                <w:sz w:val="24"/>
                <w:szCs w:val="24"/>
                <w:vertAlign w:val="superscript"/>
              </w:rPr>
            </w:pPr>
            <w:r>
              <w:rPr>
                <w:rFonts w:ascii="Google Sans Text" w:eastAsia="Google Sans Text" w:hAnsi="Google Sans Text" w:cs="Google Sans Text"/>
                <w:color w:val="444746"/>
                <w:sz w:val="24"/>
                <w:szCs w:val="24"/>
                <w:vertAlign w:val="superscript"/>
              </w:rPr>
              <w:t>1</w:t>
            </w:r>
          </w:p>
        </w:tc>
      </w:tr>
      <w:tr w:rsidR="007C4ECE" w14:paraId="1553DB81"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068182E" w14:textId="77777777" w:rsidR="007C4ECE" w:rsidRDefault="00000000">
            <w:pPr>
              <w:pBdr>
                <w:top w:val="nil"/>
                <w:left w:val="nil"/>
                <w:bottom w:val="nil"/>
                <w:right w:val="nil"/>
                <w:between w:val="nil"/>
              </w:pBdr>
              <w:spacing w:before="120" w:after="120" w:line="275" w:lineRule="auto"/>
              <w:rPr>
                <w:rFonts w:ascii="Google Sans Text" w:eastAsia="Google Sans Text" w:hAnsi="Google Sans Text" w:cs="Google Sans Text"/>
                <w:b/>
                <w:bCs/>
                <w:color w:val="1B1C1D"/>
              </w:rPr>
            </w:pPr>
            <w:r>
              <w:rPr>
                <w:rFonts w:ascii="Google Sans Text" w:eastAsia="Google Sans Text" w:hAnsi="Google Sans Text" w:cs="Google Sans Text"/>
                <w:b/>
                <w:bCs/>
                <w:color w:val="1B1C1D"/>
              </w:rPr>
              <w:t>Concept-Driven Data Mining</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4745775" w14:textId="77777777" w:rsidR="007C4ECE"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Cloud Model / Data Field</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E4BE690" w14:textId="77777777" w:rsidR="007C4ECE"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Conceptualization / Discovery</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0D92057" w14:textId="77777777" w:rsidR="007C4ECE"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A component of a "Data Field" / "Rule vs. Exception".</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4BA9786" w14:textId="77777777" w:rsidR="007C4ECE"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444746"/>
                <w:sz w:val="24"/>
                <w:szCs w:val="24"/>
                <w:vertAlign w:val="superscript"/>
              </w:rPr>
            </w:pPr>
            <w:r>
              <w:rPr>
                <w:rFonts w:ascii="Google Sans Text" w:eastAsia="Google Sans Text" w:hAnsi="Google Sans Text" w:cs="Google Sans Text"/>
                <w:color w:val="444746"/>
                <w:sz w:val="24"/>
                <w:szCs w:val="24"/>
                <w:vertAlign w:val="superscript"/>
              </w:rPr>
              <w:t>1</w:t>
            </w:r>
          </w:p>
        </w:tc>
      </w:tr>
    </w:tbl>
    <w:p w14:paraId="4D18A5F3" w14:textId="77777777" w:rsidR="007C4ECE" w:rsidRDefault="00000000">
      <w:pPr>
        <w:pBdr>
          <w:top w:val="nil"/>
          <w:left w:val="nil"/>
          <w:bottom w:val="nil"/>
          <w:right w:val="nil"/>
          <w:between w:val="nil"/>
        </w:pBdr>
        <w:spacing w:before="120" w:after="240" w:line="275" w:lineRule="auto"/>
        <w:rPr>
          <w:rFonts w:ascii="Google Sans Text" w:eastAsia="Google Sans Text" w:hAnsi="Google Sans Text" w:cs="Google Sans Text"/>
          <w:color w:val="444746"/>
          <w:sz w:val="24"/>
          <w:szCs w:val="24"/>
          <w:vertAlign w:val="superscript"/>
        </w:rPr>
      </w:pPr>
      <w:r>
        <w:pict w14:anchorId="68B9DB67">
          <v:rect id="_x0000_i1025" style="width:0;height:1.5pt" o:hralign="center" o:hrstd="t" o:hr="t" fillcolor="#a0a0a0" stroked="f"/>
        </w:pict>
      </w:r>
    </w:p>
    <w:p w14:paraId="45A33D0F" w14:textId="77777777" w:rsidR="007C4ECE" w:rsidRDefault="00000000">
      <w:pPr>
        <w:pStyle w:val="Heading2"/>
        <w:spacing w:before="0" w:after="120" w:line="275" w:lineRule="auto"/>
        <w:rPr>
          <w:rFonts w:ascii="Google Sans" w:eastAsia="Google Sans" w:hAnsi="Google Sans" w:cs="Google Sans"/>
          <w:color w:val="1B1C1D"/>
        </w:rPr>
      </w:pPr>
      <w:r>
        <w:rPr>
          <w:rFonts w:ascii="Google Sans" w:eastAsia="Google Sans" w:hAnsi="Google Sans" w:cs="Google Sans"/>
          <w:color w:val="1B1C1D"/>
        </w:rPr>
        <w:t>II. Core Methodologies in Spatial Machine Learning: A Deep Dive</w:t>
      </w:r>
    </w:p>
    <w:p w14:paraId="226A43DD" w14:textId="77777777" w:rsidR="007C4ECE" w:rsidRDefault="007C4ECE">
      <w:pPr>
        <w:pBdr>
          <w:top w:val="nil"/>
          <w:left w:val="nil"/>
          <w:bottom w:val="nil"/>
          <w:right w:val="nil"/>
          <w:between w:val="nil"/>
        </w:pBdr>
        <w:spacing w:after="240" w:line="275" w:lineRule="auto"/>
        <w:rPr>
          <w:rFonts w:ascii="Google Sans" w:eastAsia="Google Sans" w:hAnsi="Google Sans" w:cs="Google Sans"/>
          <w:color w:val="1B1C1D"/>
        </w:rPr>
      </w:pPr>
    </w:p>
    <w:p w14:paraId="61BA3FD6" w14:textId="77777777" w:rsidR="007C4ECE" w:rsidRDefault="00000000">
      <w:pPr>
        <w:pBdr>
          <w:top w:val="nil"/>
          <w:left w:val="nil"/>
          <w:bottom w:val="nil"/>
          <w:right w:val="nil"/>
          <w:between w:val="nil"/>
        </w:pBdr>
        <w:spacing w:after="240" w:line="275" w:lineRule="auto"/>
        <w:rPr>
          <w:rFonts w:ascii="Google Sans Text" w:eastAsia="Google Sans Text" w:hAnsi="Google Sans Text" w:cs="Google Sans Text"/>
          <w:color w:val="444746"/>
          <w:sz w:val="24"/>
          <w:szCs w:val="24"/>
          <w:vertAlign w:val="superscript"/>
        </w:rPr>
      </w:pPr>
      <w:r>
        <w:rPr>
          <w:rFonts w:ascii="Google Sans Text" w:eastAsia="Google Sans Text" w:hAnsi="Google Sans Text" w:cs="Google Sans Text"/>
          <w:color w:val="1B1C1D"/>
        </w:rPr>
        <w:lastRenderedPageBreak/>
        <w:t>This section addresses the application-specific questions of habitat suitability modeling and air quality prediction, focusing on the comparative advantages of different machine learning algorithms as detailed in the corpus.</w:t>
      </w:r>
      <w:r>
        <w:rPr>
          <w:rFonts w:ascii="Google Sans Text" w:eastAsia="Google Sans Text" w:hAnsi="Google Sans Text" w:cs="Google Sans Text"/>
          <w:color w:val="444746"/>
          <w:sz w:val="24"/>
          <w:szCs w:val="24"/>
          <w:vertAlign w:val="superscript"/>
        </w:rPr>
        <w:t>1</w:t>
      </w:r>
    </w:p>
    <w:p w14:paraId="412FEAAE" w14:textId="77777777" w:rsidR="007C4ECE" w:rsidRDefault="007C4ECE">
      <w:pPr>
        <w:pBdr>
          <w:top w:val="nil"/>
          <w:left w:val="nil"/>
          <w:bottom w:val="nil"/>
          <w:right w:val="nil"/>
          <w:between w:val="nil"/>
        </w:pBdr>
        <w:spacing w:after="240" w:line="275" w:lineRule="auto"/>
        <w:rPr>
          <w:rFonts w:ascii="Google Sans Text" w:eastAsia="Google Sans Text" w:hAnsi="Google Sans Text" w:cs="Google Sans Text"/>
          <w:color w:val="444746"/>
          <w:sz w:val="24"/>
          <w:szCs w:val="24"/>
          <w:vertAlign w:val="superscript"/>
        </w:rPr>
      </w:pPr>
    </w:p>
    <w:p w14:paraId="664AEB4D" w14:textId="77777777" w:rsidR="007C4ECE" w:rsidRDefault="00000000">
      <w:pPr>
        <w:pStyle w:val="Heading3"/>
        <w:spacing w:before="0" w:after="120" w:line="275" w:lineRule="auto"/>
        <w:rPr>
          <w:rFonts w:ascii="Google Sans" w:eastAsia="Google Sans" w:hAnsi="Google Sans" w:cs="Google Sans"/>
          <w:color w:val="1B1C1D"/>
        </w:rPr>
      </w:pPr>
      <w:r>
        <w:rPr>
          <w:rFonts w:ascii="Google Sans" w:eastAsia="Google Sans" w:hAnsi="Google Sans" w:cs="Google Sans"/>
          <w:color w:val="1B1C1D"/>
        </w:rPr>
        <w:t>2.1 Defining Habitat Suitability Modeling (HSM)</w:t>
      </w:r>
    </w:p>
    <w:p w14:paraId="6331DDDC" w14:textId="77777777" w:rsidR="007C4ECE" w:rsidRDefault="007C4ECE">
      <w:pPr>
        <w:pBdr>
          <w:top w:val="nil"/>
          <w:left w:val="nil"/>
          <w:bottom w:val="nil"/>
          <w:right w:val="nil"/>
          <w:between w:val="nil"/>
        </w:pBdr>
        <w:spacing w:after="240" w:line="275" w:lineRule="auto"/>
        <w:rPr>
          <w:rFonts w:ascii="Google Sans" w:eastAsia="Google Sans" w:hAnsi="Google Sans" w:cs="Google Sans"/>
          <w:color w:val="1B1C1D"/>
        </w:rPr>
      </w:pPr>
    </w:p>
    <w:p w14:paraId="0B19288D" w14:textId="77777777" w:rsidR="007C4ECE" w:rsidRDefault="00000000">
      <w:pPr>
        <w:pBdr>
          <w:top w:val="nil"/>
          <w:left w:val="nil"/>
          <w:bottom w:val="nil"/>
          <w:right w:val="nil"/>
          <w:between w:val="nil"/>
        </w:pBdr>
        <w:spacing w:after="240" w:line="275" w:lineRule="auto"/>
        <w:rPr>
          <w:rFonts w:ascii="Google Sans Text" w:eastAsia="Google Sans Text" w:hAnsi="Google Sans Text" w:cs="Google Sans Text"/>
          <w:color w:val="444746"/>
          <w:sz w:val="24"/>
          <w:szCs w:val="24"/>
          <w:vertAlign w:val="superscript"/>
        </w:rPr>
      </w:pPr>
      <w:r>
        <w:rPr>
          <w:rFonts w:ascii="Google Sans Text" w:eastAsia="Google Sans Text" w:hAnsi="Google Sans Text" w:cs="Google Sans Text"/>
          <w:color w:val="1B1C1D"/>
        </w:rPr>
        <w:t>Habitat Suitability Modeling (HSM), also known as Species Distribution Modeling (SDM), is a core application of spatial machine learning in ecology.</w:t>
      </w:r>
      <w:r>
        <w:rPr>
          <w:rFonts w:ascii="Google Sans Text" w:eastAsia="Google Sans Text" w:hAnsi="Google Sans Text" w:cs="Google Sans Text"/>
          <w:color w:val="444746"/>
          <w:sz w:val="24"/>
          <w:szCs w:val="24"/>
          <w:vertAlign w:val="superscript"/>
        </w:rPr>
        <w:t>1</w:t>
      </w:r>
      <w:r>
        <w:rPr>
          <w:rFonts w:ascii="Google Sans Text" w:eastAsia="Google Sans Text" w:hAnsi="Google Sans Text" w:cs="Google Sans Text"/>
          <w:color w:val="1B1C1D"/>
        </w:rPr>
        <w:t xml:space="preserve"> It is formally a </w:t>
      </w:r>
      <w:r>
        <w:rPr>
          <w:rFonts w:ascii="Google Sans Text" w:eastAsia="Google Sans Text" w:hAnsi="Google Sans Text" w:cs="Google Sans Text"/>
          <w:b/>
          <w:bCs/>
          <w:color w:val="1B1C1D"/>
        </w:rPr>
        <w:t>regression</w:t>
      </w:r>
      <w:r>
        <w:rPr>
          <w:rFonts w:ascii="Google Sans Text" w:eastAsia="Google Sans Text" w:hAnsi="Google Sans Text" w:cs="Google Sans Text"/>
          <w:color w:val="1B1C1D"/>
        </w:rPr>
        <w:t xml:space="preserve"> or </w:t>
      </w:r>
      <w:r>
        <w:rPr>
          <w:rFonts w:ascii="Google Sans Text" w:eastAsia="Google Sans Text" w:hAnsi="Google Sans Text" w:cs="Google Sans Text"/>
          <w:b/>
          <w:bCs/>
          <w:color w:val="1B1C1D"/>
        </w:rPr>
        <w:t>classification</w:t>
      </w:r>
      <w:r>
        <w:rPr>
          <w:rFonts w:ascii="Google Sans Text" w:eastAsia="Google Sans Text" w:hAnsi="Google Sans Text" w:cs="Google Sans Text"/>
          <w:color w:val="1B1C1D"/>
        </w:rPr>
        <w:t xml:space="preserve"> task that models the relationship between species occurrence data (e.g., presence/absence, presence-only, or abundance data) and a suite of environmental predictor variables.</w:t>
      </w:r>
      <w:r>
        <w:rPr>
          <w:rFonts w:ascii="Google Sans Text" w:eastAsia="Google Sans Text" w:hAnsi="Google Sans Text" w:cs="Google Sans Text"/>
          <w:color w:val="444746"/>
          <w:sz w:val="24"/>
          <w:szCs w:val="24"/>
          <w:vertAlign w:val="superscript"/>
        </w:rPr>
        <w:t>1</w:t>
      </w:r>
    </w:p>
    <w:p w14:paraId="5F3564B7" w14:textId="77777777" w:rsidR="007C4ECE" w:rsidRDefault="00000000">
      <w:pPr>
        <w:pBdr>
          <w:top w:val="nil"/>
          <w:left w:val="nil"/>
          <w:bottom w:val="nil"/>
          <w:right w:val="nil"/>
          <w:between w:val="nil"/>
        </w:pBdr>
        <w:spacing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The goal is to produce a predictive map of "suitability" across a geographic area, estimating the likelihood that a species can persist in a given location. This task is a classic example of modeling in a high-dimensional "geo-feature space".</w:t>
      </w:r>
      <w:r>
        <w:rPr>
          <w:rFonts w:ascii="Google Sans Text" w:eastAsia="Google Sans Text" w:hAnsi="Google Sans Text" w:cs="Google Sans Text"/>
          <w:color w:val="444746"/>
          <w:sz w:val="24"/>
          <w:szCs w:val="24"/>
          <w:vertAlign w:val="superscript"/>
        </w:rPr>
        <w:t>1</w:t>
      </w:r>
      <w:r>
        <w:rPr>
          <w:rFonts w:ascii="Google Sans Text" w:eastAsia="Google Sans Text" w:hAnsi="Google Sans Text" w:cs="Google Sans Text"/>
          <w:color w:val="1B1C1D"/>
        </w:rPr>
        <w:t xml:space="preserve"> The predictors are not just coordinates, but a stack of raster layers representing a wide range of environmental factors, such as:</w:t>
      </w:r>
    </w:p>
    <w:p w14:paraId="1E65A2DD" w14:textId="77777777" w:rsidR="007C4ECE" w:rsidRDefault="00000000">
      <w:pPr>
        <w:numPr>
          <w:ilvl w:val="0"/>
          <w:numId w:val="43"/>
        </w:numPr>
        <w:pBdr>
          <w:top w:val="nil"/>
          <w:left w:val="nil"/>
          <w:bottom w:val="nil"/>
          <w:right w:val="nil"/>
          <w:between w:val="nil"/>
        </w:pBdr>
        <w:spacing w:line="275" w:lineRule="auto"/>
      </w:pPr>
      <w:r>
        <w:rPr>
          <w:rFonts w:ascii="Google Sans Text" w:eastAsia="Google Sans Text" w:hAnsi="Google Sans Text" w:cs="Google Sans Text"/>
          <w:b/>
          <w:bCs/>
          <w:color w:val="1B1C1D"/>
        </w:rPr>
        <w:t>Climatic Variables:</w:t>
      </w:r>
      <w:r>
        <w:rPr>
          <w:rFonts w:ascii="Google Sans Text" w:eastAsia="Google Sans Text" w:hAnsi="Google Sans Text" w:cs="Google Sans Text"/>
          <w:color w:val="1B1C1D"/>
        </w:rPr>
        <w:t xml:space="preserve"> Mean annual temperature, precipitation, seasonality.</w:t>
      </w:r>
      <w:r>
        <w:rPr>
          <w:rFonts w:ascii="Google Sans Text" w:eastAsia="Google Sans Text" w:hAnsi="Google Sans Text" w:cs="Google Sans Text"/>
          <w:color w:val="444746"/>
          <w:sz w:val="24"/>
          <w:szCs w:val="24"/>
          <w:vertAlign w:val="superscript"/>
        </w:rPr>
        <w:t>1</w:t>
      </w:r>
    </w:p>
    <w:p w14:paraId="3C25BEB8" w14:textId="77777777" w:rsidR="007C4ECE" w:rsidRDefault="00000000">
      <w:pPr>
        <w:numPr>
          <w:ilvl w:val="0"/>
          <w:numId w:val="43"/>
        </w:numPr>
        <w:pBdr>
          <w:top w:val="nil"/>
          <w:left w:val="nil"/>
          <w:bottom w:val="nil"/>
          <w:right w:val="nil"/>
          <w:between w:val="nil"/>
        </w:pBdr>
        <w:spacing w:line="275" w:lineRule="auto"/>
      </w:pPr>
      <w:r>
        <w:rPr>
          <w:rFonts w:ascii="Google Sans Text" w:eastAsia="Google Sans Text" w:hAnsi="Google Sans Text" w:cs="Google Sans Text"/>
          <w:b/>
          <w:bCs/>
          <w:color w:val="1B1C1D"/>
        </w:rPr>
        <w:t>Topographic Variables:</w:t>
      </w:r>
      <w:r>
        <w:rPr>
          <w:rFonts w:ascii="Google Sans Text" w:eastAsia="Google Sans Text" w:hAnsi="Google Sans Text" w:cs="Google Sans Text"/>
          <w:color w:val="1B1C1D"/>
        </w:rPr>
        <w:t xml:space="preserve"> Elevation, slope, aspect, and derived indices like the Topographic Wetness Index (TWI).</w:t>
      </w:r>
    </w:p>
    <w:p w14:paraId="0F1268CC" w14:textId="77777777" w:rsidR="007C4ECE" w:rsidRDefault="00000000">
      <w:pPr>
        <w:numPr>
          <w:ilvl w:val="0"/>
          <w:numId w:val="43"/>
        </w:numPr>
        <w:pBdr>
          <w:top w:val="nil"/>
          <w:left w:val="nil"/>
          <w:bottom w:val="nil"/>
          <w:right w:val="nil"/>
          <w:between w:val="nil"/>
        </w:pBdr>
        <w:spacing w:line="275" w:lineRule="auto"/>
      </w:pPr>
      <w:r>
        <w:rPr>
          <w:rFonts w:ascii="Google Sans Text" w:eastAsia="Google Sans Text" w:hAnsi="Google Sans Text" w:cs="Google Sans Text"/>
          <w:b/>
          <w:bCs/>
          <w:color w:val="1B1C1D"/>
        </w:rPr>
        <w:t>Land Variables:</w:t>
      </w:r>
      <w:r>
        <w:rPr>
          <w:rFonts w:ascii="Google Sans Text" w:eastAsia="Google Sans Text" w:hAnsi="Google Sans Text" w:cs="Google Sans Text"/>
          <w:color w:val="1B1C1D"/>
        </w:rPr>
        <w:t xml:space="preserve"> Land cover type, soil type, and vegetation indices (e.g., NDVI) from remote sensing.</w:t>
      </w:r>
    </w:p>
    <w:p w14:paraId="504B0651" w14:textId="77777777" w:rsidR="007C4ECE" w:rsidRDefault="00000000">
      <w:pPr>
        <w:numPr>
          <w:ilvl w:val="0"/>
          <w:numId w:val="43"/>
        </w:numPr>
        <w:pBdr>
          <w:top w:val="nil"/>
          <w:left w:val="nil"/>
          <w:bottom w:val="nil"/>
          <w:right w:val="nil"/>
          <w:between w:val="nil"/>
        </w:pBdr>
        <w:spacing w:after="120" w:line="275" w:lineRule="auto"/>
      </w:pPr>
      <w:r>
        <w:rPr>
          <w:rFonts w:ascii="Google Sans Text" w:eastAsia="Google Sans Text" w:hAnsi="Google Sans Text" w:cs="Google Sans Text"/>
          <w:b/>
          <w:bCs/>
          <w:color w:val="1B1C1D"/>
        </w:rPr>
        <w:t>Proximity Variables:</w:t>
      </w:r>
      <w:r>
        <w:rPr>
          <w:rFonts w:ascii="Google Sans Text" w:eastAsia="Google Sans Text" w:hAnsi="Google Sans Text" w:cs="Google Sans Text"/>
          <w:color w:val="1B1C1D"/>
        </w:rPr>
        <w:t xml:space="preserve"> Distance to water, distance to roads, or other human disturbances.</w:t>
      </w:r>
    </w:p>
    <w:p w14:paraId="693E31B5" w14:textId="77777777" w:rsidR="007C4ECE" w:rsidRDefault="00000000">
      <w:pPr>
        <w:pBdr>
          <w:top w:val="nil"/>
          <w:left w:val="nil"/>
          <w:bottom w:val="nil"/>
          <w:right w:val="nil"/>
          <w:between w:val="nil"/>
        </w:pBdr>
        <w:spacing w:before="240" w:after="240" w:line="275" w:lineRule="auto"/>
        <w:rPr>
          <w:rFonts w:ascii="Google Sans Text" w:eastAsia="Google Sans Text" w:hAnsi="Google Sans Text" w:cs="Google Sans Text"/>
          <w:color w:val="444746"/>
          <w:sz w:val="24"/>
          <w:szCs w:val="24"/>
          <w:vertAlign w:val="superscript"/>
        </w:rPr>
      </w:pPr>
      <w:r>
        <w:rPr>
          <w:rFonts w:ascii="Google Sans Text" w:eastAsia="Google Sans Text" w:hAnsi="Google Sans Text" w:cs="Google Sans Text"/>
          <w:color w:val="1B1C1D"/>
        </w:rPr>
        <w:t xml:space="preserve">The corpus provides a direct analogue in </w:t>
      </w:r>
      <w:r>
        <w:rPr>
          <w:rFonts w:ascii="Google Sans Text" w:eastAsia="Google Sans Text" w:hAnsi="Google Sans Text" w:cs="Google Sans Text"/>
          <w:i/>
          <w:iCs/>
          <w:color w:val="1B1C1D"/>
        </w:rPr>
        <w:t>Handbook of Applied Spatial Analysis</w:t>
      </w:r>
      <w:r>
        <w:rPr>
          <w:rFonts w:ascii="Google Sans Text" w:eastAsia="Google Sans Text" w:hAnsi="Google Sans Text" w:cs="Google Sans Text"/>
          <w:color w:val="1B1C1D"/>
        </w:rPr>
        <w:t xml:space="preserve"> (Chapter F.2), which describes modeling species distribution using Generalized Linear Models (GLM) and Classification Trees (CT).</w:t>
      </w:r>
      <w:r>
        <w:rPr>
          <w:rFonts w:ascii="Google Sans Text" w:eastAsia="Google Sans Text" w:hAnsi="Google Sans Text" w:cs="Google Sans Text"/>
          <w:color w:val="444746"/>
          <w:sz w:val="24"/>
          <w:szCs w:val="24"/>
          <w:vertAlign w:val="superscript"/>
        </w:rPr>
        <w:t>1</w:t>
      </w:r>
      <w:r>
        <w:rPr>
          <w:rFonts w:ascii="Google Sans Text" w:eastAsia="Google Sans Text" w:hAnsi="Google Sans Text" w:cs="Google Sans Text"/>
          <w:color w:val="1B1C1D"/>
        </w:rPr>
        <w:t xml:space="preserve"> That chapter explicitly discusses incorporating spatial autocorrelation variables (autocovariates) as predictors, such as terms generated from indicator kriging, to account for spatial processes not captured by the environmental variables alone.</w:t>
      </w:r>
      <w:r>
        <w:rPr>
          <w:rFonts w:ascii="Google Sans Text" w:eastAsia="Google Sans Text" w:hAnsi="Google Sans Text" w:cs="Google Sans Text"/>
          <w:color w:val="444746"/>
          <w:sz w:val="24"/>
          <w:szCs w:val="24"/>
          <w:vertAlign w:val="superscript"/>
        </w:rPr>
        <w:t>1</w:t>
      </w:r>
    </w:p>
    <w:p w14:paraId="1205D642" w14:textId="77777777" w:rsidR="007C4ECE" w:rsidRDefault="007C4ECE">
      <w:pPr>
        <w:pBdr>
          <w:top w:val="nil"/>
          <w:left w:val="nil"/>
          <w:bottom w:val="nil"/>
          <w:right w:val="nil"/>
          <w:between w:val="nil"/>
        </w:pBdr>
        <w:spacing w:after="240" w:line="275" w:lineRule="auto"/>
        <w:rPr>
          <w:rFonts w:ascii="Google Sans Text" w:eastAsia="Google Sans Text" w:hAnsi="Google Sans Text" w:cs="Google Sans Text"/>
          <w:color w:val="444746"/>
          <w:sz w:val="24"/>
          <w:szCs w:val="24"/>
          <w:vertAlign w:val="superscript"/>
        </w:rPr>
      </w:pPr>
    </w:p>
    <w:p w14:paraId="04F94BDE" w14:textId="77777777" w:rsidR="007C4ECE" w:rsidRDefault="00000000">
      <w:pPr>
        <w:pStyle w:val="Heading3"/>
        <w:spacing w:before="0" w:after="120" w:line="275" w:lineRule="auto"/>
        <w:rPr>
          <w:rFonts w:ascii="Google Sans" w:eastAsia="Google Sans" w:hAnsi="Google Sans" w:cs="Google Sans"/>
          <w:color w:val="1B1C1D"/>
        </w:rPr>
      </w:pPr>
      <w:r>
        <w:rPr>
          <w:rFonts w:ascii="Google Sans" w:eastAsia="Google Sans" w:hAnsi="Google Sans" w:cs="Google Sans"/>
          <w:color w:val="1B1C1D"/>
        </w:rPr>
        <w:t>2.2 Algorithmic Comparison: Random Forest (RF) vs. Support Vector Machines (SVM) for HSM</w:t>
      </w:r>
    </w:p>
    <w:p w14:paraId="6AE0255D" w14:textId="77777777" w:rsidR="007C4ECE" w:rsidRDefault="007C4ECE">
      <w:pPr>
        <w:pBdr>
          <w:top w:val="nil"/>
          <w:left w:val="nil"/>
          <w:bottom w:val="nil"/>
          <w:right w:val="nil"/>
          <w:between w:val="nil"/>
        </w:pBdr>
        <w:spacing w:after="240" w:line="275" w:lineRule="auto"/>
        <w:rPr>
          <w:rFonts w:ascii="Google Sans" w:eastAsia="Google Sans" w:hAnsi="Google Sans" w:cs="Google Sans"/>
          <w:color w:val="1B1C1D"/>
        </w:rPr>
      </w:pPr>
    </w:p>
    <w:p w14:paraId="340656F3" w14:textId="77777777" w:rsidR="007C4ECE" w:rsidRDefault="00000000">
      <w:pPr>
        <w:pBdr>
          <w:top w:val="nil"/>
          <w:left w:val="nil"/>
          <w:bottom w:val="nil"/>
          <w:right w:val="nil"/>
          <w:between w:val="nil"/>
        </w:pBdr>
        <w:spacing w:after="240" w:line="275" w:lineRule="auto"/>
        <w:rPr>
          <w:rFonts w:ascii="Google Sans Text" w:eastAsia="Google Sans Text" w:hAnsi="Google Sans Text" w:cs="Google Sans Text"/>
          <w:color w:val="444746"/>
          <w:sz w:val="24"/>
          <w:szCs w:val="24"/>
          <w:vertAlign w:val="superscript"/>
        </w:rPr>
      </w:pPr>
      <w:r>
        <w:rPr>
          <w:rFonts w:ascii="Google Sans Text" w:eastAsia="Google Sans Text" w:hAnsi="Google Sans Text" w:cs="Google Sans Text"/>
          <w:color w:val="1B1C1D"/>
        </w:rPr>
        <w:t xml:space="preserve">This analysis directly addresses the 4-mark question from the provided materials comparing </w:t>
      </w:r>
      <w:r>
        <w:rPr>
          <w:rFonts w:ascii="Google Sans Text" w:eastAsia="Google Sans Text" w:hAnsi="Google Sans Text" w:cs="Google Sans Text"/>
          <w:color w:val="1B1C1D"/>
        </w:rPr>
        <w:lastRenderedPageBreak/>
        <w:t>Random Forest and Support Vector Machines for habitat suitability modeling.</w:t>
      </w:r>
      <w:r>
        <w:rPr>
          <w:rFonts w:ascii="Google Sans Text" w:eastAsia="Google Sans Text" w:hAnsi="Google Sans Text" w:cs="Google Sans Text"/>
          <w:color w:val="444746"/>
          <w:sz w:val="24"/>
          <w:szCs w:val="24"/>
          <w:vertAlign w:val="superscript"/>
        </w:rPr>
        <w:t>1</w:t>
      </w:r>
    </w:p>
    <w:p w14:paraId="72426CFC" w14:textId="77777777" w:rsidR="007C4ECE" w:rsidRDefault="007C4ECE">
      <w:pPr>
        <w:pBdr>
          <w:top w:val="nil"/>
          <w:left w:val="nil"/>
          <w:bottom w:val="nil"/>
          <w:right w:val="nil"/>
          <w:between w:val="nil"/>
        </w:pBdr>
        <w:spacing w:after="240" w:line="275" w:lineRule="auto"/>
        <w:rPr>
          <w:rFonts w:ascii="Google Sans Text" w:eastAsia="Google Sans Text" w:hAnsi="Google Sans Text" w:cs="Google Sans Text"/>
          <w:color w:val="444746"/>
          <w:sz w:val="24"/>
          <w:szCs w:val="24"/>
          <w:vertAlign w:val="superscript"/>
        </w:rPr>
      </w:pPr>
    </w:p>
    <w:p w14:paraId="795BEF09" w14:textId="77777777" w:rsidR="007C4ECE" w:rsidRDefault="00000000">
      <w:pPr>
        <w:pStyle w:val="Heading4"/>
        <w:spacing w:before="0" w:after="120" w:line="275" w:lineRule="auto"/>
        <w:rPr>
          <w:rFonts w:ascii="Google Sans" w:eastAsia="Google Sans" w:hAnsi="Google Sans" w:cs="Google Sans"/>
          <w:color w:val="1B1C1D"/>
        </w:rPr>
      </w:pPr>
      <w:r>
        <w:rPr>
          <w:rFonts w:ascii="Google Sans" w:eastAsia="Google Sans" w:hAnsi="Google Sans" w:cs="Google Sans"/>
          <w:color w:val="1B1C1D"/>
        </w:rPr>
        <w:t>2.2.1 Random Forest (RF)</w:t>
      </w:r>
    </w:p>
    <w:p w14:paraId="56EE3743" w14:textId="77777777" w:rsidR="007C4ECE" w:rsidRDefault="007C4ECE">
      <w:pPr>
        <w:pBdr>
          <w:top w:val="nil"/>
          <w:left w:val="nil"/>
          <w:bottom w:val="nil"/>
          <w:right w:val="nil"/>
          <w:between w:val="nil"/>
        </w:pBdr>
        <w:spacing w:after="240" w:line="275" w:lineRule="auto"/>
        <w:rPr>
          <w:rFonts w:ascii="Google Sans" w:eastAsia="Google Sans" w:hAnsi="Google Sans" w:cs="Google Sans"/>
          <w:color w:val="1B1C1D"/>
        </w:rPr>
      </w:pPr>
    </w:p>
    <w:p w14:paraId="0BCADD16" w14:textId="77777777" w:rsidR="007C4ECE" w:rsidRDefault="00000000">
      <w:pPr>
        <w:pBdr>
          <w:top w:val="nil"/>
          <w:left w:val="nil"/>
          <w:bottom w:val="nil"/>
          <w:right w:val="nil"/>
          <w:between w:val="nil"/>
        </w:pBdr>
        <w:spacing w:after="120" w:line="275" w:lineRule="auto"/>
        <w:rPr>
          <w:rFonts w:ascii="Google Sans Text" w:eastAsia="Google Sans Text" w:hAnsi="Google Sans Text" w:cs="Google Sans Text"/>
          <w:color w:val="444746"/>
          <w:sz w:val="24"/>
          <w:szCs w:val="24"/>
          <w:vertAlign w:val="superscript"/>
        </w:rPr>
      </w:pPr>
      <w:r>
        <w:rPr>
          <w:rFonts w:ascii="Google Sans Text" w:eastAsia="Google Sans Text" w:hAnsi="Google Sans Text" w:cs="Google Sans Text"/>
          <w:color w:val="1B1C1D"/>
        </w:rPr>
        <w:t>A Random Forest is a non-parametric, ensemble machine learning algorithm based on a multitude of decision trees.</w:t>
      </w:r>
      <w:r>
        <w:rPr>
          <w:rFonts w:ascii="Google Sans Text" w:eastAsia="Google Sans Text" w:hAnsi="Google Sans Text" w:cs="Google Sans Text"/>
          <w:color w:val="444746"/>
          <w:sz w:val="24"/>
          <w:szCs w:val="24"/>
          <w:vertAlign w:val="superscript"/>
        </w:rPr>
        <w:t>1</w:t>
      </w:r>
    </w:p>
    <w:p w14:paraId="00903D02" w14:textId="77777777" w:rsidR="007C4ECE" w:rsidRDefault="00000000">
      <w:pPr>
        <w:numPr>
          <w:ilvl w:val="0"/>
          <w:numId w:val="44"/>
        </w:numPr>
        <w:pBdr>
          <w:top w:val="nil"/>
          <w:left w:val="nil"/>
          <w:bottom w:val="nil"/>
          <w:right w:val="nil"/>
          <w:between w:val="nil"/>
        </w:pBdr>
        <w:spacing w:line="275" w:lineRule="auto"/>
      </w:pPr>
      <w:r>
        <w:rPr>
          <w:rFonts w:ascii="Google Sans Text" w:eastAsia="Google Sans Text" w:hAnsi="Google Sans Text" w:cs="Google Sans Text"/>
          <w:b/>
          <w:bCs/>
          <w:color w:val="1B1C1D"/>
        </w:rPr>
        <w:t>Mechanism:</w:t>
      </w:r>
      <w:r>
        <w:rPr>
          <w:rFonts w:ascii="Google Sans Text" w:eastAsia="Google Sans Text" w:hAnsi="Google Sans Text" w:cs="Google Sans Text"/>
          <w:color w:val="1B1C1D"/>
        </w:rPr>
        <w:t xml:space="preserve"> It operates by constructing hundreds or thousands of individual decision trees during training. Each tree is built using a "bagged" (bootstrap aggregated) sample of the original data. Crucially, at each split in a tree, the algorithm considers only a random subset of the available predictor variables (mtry). The final prediction (for regression) or classification (for a class) is the average or majority vote of all trees in the forest.</w:t>
      </w:r>
    </w:p>
    <w:p w14:paraId="3881290E" w14:textId="77777777" w:rsidR="007C4ECE" w:rsidRDefault="00000000">
      <w:pPr>
        <w:numPr>
          <w:ilvl w:val="0"/>
          <w:numId w:val="44"/>
        </w:numPr>
        <w:pBdr>
          <w:top w:val="nil"/>
          <w:left w:val="nil"/>
          <w:bottom w:val="nil"/>
          <w:right w:val="nil"/>
          <w:between w:val="nil"/>
        </w:pBdr>
        <w:spacing w:line="275" w:lineRule="auto"/>
      </w:pPr>
      <w:r>
        <w:rPr>
          <w:rFonts w:ascii="Google Sans Text" w:eastAsia="Google Sans Text" w:hAnsi="Google Sans Text" w:cs="Google Sans Text"/>
          <w:b/>
          <w:bCs/>
          <w:color w:val="1B1C1D"/>
        </w:rPr>
        <w:t>Application (HSM):</w:t>
      </w:r>
      <w:r>
        <w:rPr>
          <w:rFonts w:ascii="Google Sans Text" w:eastAsia="Google Sans Text" w:hAnsi="Google Sans Text" w:cs="Google Sans Text"/>
          <w:color w:val="1B1C1D"/>
        </w:rPr>
        <w:t xml:space="preserve"> RFs are exceptionally well-suited for HSM and are a dominant algorithm in the ecological literature. Their advantages include:</w:t>
      </w:r>
    </w:p>
    <w:p w14:paraId="4E10C1D2" w14:textId="77777777" w:rsidR="007C4ECE" w:rsidRDefault="00000000">
      <w:pPr>
        <w:numPr>
          <w:ilvl w:val="1"/>
          <w:numId w:val="45"/>
        </w:numPr>
        <w:pBdr>
          <w:top w:val="nil"/>
          <w:left w:val="nil"/>
          <w:bottom w:val="nil"/>
          <w:right w:val="nil"/>
          <w:between w:val="nil"/>
        </w:pBdr>
        <w:spacing w:line="275" w:lineRule="auto"/>
      </w:pPr>
      <w:r>
        <w:rPr>
          <w:rFonts w:ascii="Google Sans Text" w:eastAsia="Google Sans Text" w:hAnsi="Google Sans Text" w:cs="Google Sans Text"/>
          <w:color w:val="1B1C1D"/>
        </w:rPr>
        <w:t>Non-linearity and Interactions: RFs are inherently non-parametric and can automatically capture highly complex, non-linear relationships and high-order interactions between predictors without requiring manual specification. This is vital in ecology, where a species' response is often non-linear (e.g., a "hump-shaped" response to temperature) and conditional (e.g., "suitable only if elevation is high and soil is</w:t>
      </w:r>
      <w:r>
        <w:rPr>
          <w:color w:val="000000"/>
        </w:rPr>
        <w:br/>
      </w:r>
      <w:r>
        <w:rPr>
          <w:rFonts w:ascii="Google Sans Text" w:eastAsia="Google Sans Text" w:hAnsi="Google Sans Text" w:cs="Google Sans Text"/>
          <w:color w:val="1B1C1D"/>
        </w:rPr>
        <w:t>wet").</w:t>
      </w:r>
    </w:p>
    <w:p w14:paraId="73E88262" w14:textId="77777777" w:rsidR="007C4ECE" w:rsidRDefault="00000000">
      <w:pPr>
        <w:numPr>
          <w:ilvl w:val="1"/>
          <w:numId w:val="45"/>
        </w:numPr>
        <w:pBdr>
          <w:top w:val="nil"/>
          <w:left w:val="nil"/>
          <w:bottom w:val="nil"/>
          <w:right w:val="nil"/>
          <w:between w:val="nil"/>
        </w:pBdr>
        <w:spacing w:line="275" w:lineRule="auto"/>
      </w:pPr>
      <w:r>
        <w:rPr>
          <w:rFonts w:ascii="Google Sans Text" w:eastAsia="Google Sans Text" w:hAnsi="Google Sans Text" w:cs="Google Sans Text"/>
          <w:b/>
          <w:bCs/>
          <w:color w:val="1B1C1D"/>
        </w:rPr>
        <w:t>Robustness:</w:t>
      </w:r>
      <w:r>
        <w:rPr>
          <w:rFonts w:ascii="Google Sans Text" w:eastAsia="Google Sans Text" w:hAnsi="Google Sans Text" w:cs="Google Sans Text"/>
          <w:color w:val="1B1C1D"/>
        </w:rPr>
        <w:t xml:space="preserve"> The algorithm is highly robust to outliers in the training data and does not require extensive data preprocessing like feature scaling.</w:t>
      </w:r>
      <w:r>
        <w:rPr>
          <w:rFonts w:ascii="Google Sans Text" w:eastAsia="Google Sans Text" w:hAnsi="Google Sans Text" w:cs="Google Sans Text"/>
          <w:color w:val="444746"/>
          <w:sz w:val="24"/>
          <w:szCs w:val="24"/>
          <w:vertAlign w:val="superscript"/>
        </w:rPr>
        <w:t>1</w:t>
      </w:r>
    </w:p>
    <w:p w14:paraId="39DED56D" w14:textId="77777777" w:rsidR="007C4ECE" w:rsidRDefault="00000000">
      <w:pPr>
        <w:numPr>
          <w:ilvl w:val="1"/>
          <w:numId w:val="45"/>
        </w:numPr>
        <w:pBdr>
          <w:top w:val="nil"/>
          <w:left w:val="nil"/>
          <w:bottom w:val="nil"/>
          <w:right w:val="nil"/>
          <w:between w:val="nil"/>
        </w:pBdr>
        <w:spacing w:after="120" w:line="275" w:lineRule="auto"/>
      </w:pPr>
      <w:r>
        <w:rPr>
          <w:rFonts w:ascii="Google Sans Text" w:eastAsia="Google Sans Text" w:hAnsi="Google Sans Text" w:cs="Google Sans Text"/>
          <w:b/>
          <w:bCs/>
          <w:color w:val="1B1C1D"/>
        </w:rPr>
        <w:t>Implementation:</w:t>
      </w:r>
      <w:r>
        <w:rPr>
          <w:rFonts w:ascii="Google Sans Text" w:eastAsia="Google Sans Text" w:hAnsi="Google Sans Text" w:cs="Google Sans Text"/>
          <w:color w:val="1B1C1D"/>
        </w:rPr>
        <w:t xml:space="preserve"> </w:t>
      </w:r>
      <w:r>
        <w:rPr>
          <w:rFonts w:ascii="Google Sans Text" w:eastAsia="Google Sans Text" w:hAnsi="Google Sans Text" w:cs="Google Sans Text"/>
          <w:i/>
          <w:iCs/>
          <w:color w:val="1B1C1D"/>
        </w:rPr>
        <w:t>Geocomputation with R</w:t>
      </w:r>
      <w:r>
        <w:rPr>
          <w:rFonts w:ascii="Google Sans Text" w:eastAsia="Google Sans Text" w:hAnsi="Google Sans Text" w:cs="Google Sans Text"/>
          <w:color w:val="1B1C1D"/>
        </w:rPr>
        <w:t xml:space="preserve"> provides a direct, code-based example of using a Random Forest (via the regr.ranger package) for an ecological regression task: predicting a floristic gradient from environmental variables, a task conceptually identical to HSM.</w:t>
      </w:r>
    </w:p>
    <w:p w14:paraId="34AE78C3" w14:textId="77777777" w:rsidR="007C4ECE" w:rsidRDefault="007C4ECE">
      <w:pPr>
        <w:pBdr>
          <w:top w:val="nil"/>
          <w:left w:val="nil"/>
          <w:bottom w:val="nil"/>
          <w:right w:val="nil"/>
          <w:between w:val="nil"/>
        </w:pBdr>
        <w:spacing w:before="240" w:after="240" w:line="275" w:lineRule="auto"/>
        <w:rPr>
          <w:rFonts w:ascii="Google Sans Text" w:eastAsia="Google Sans Text" w:hAnsi="Google Sans Text" w:cs="Google Sans Text"/>
          <w:color w:val="1B1C1D"/>
        </w:rPr>
      </w:pPr>
    </w:p>
    <w:p w14:paraId="245B933A" w14:textId="77777777" w:rsidR="007C4ECE" w:rsidRDefault="00000000">
      <w:pPr>
        <w:pStyle w:val="Heading4"/>
        <w:spacing w:before="0" w:after="120" w:line="275" w:lineRule="auto"/>
        <w:rPr>
          <w:rFonts w:ascii="Google Sans" w:eastAsia="Google Sans" w:hAnsi="Google Sans" w:cs="Google Sans"/>
          <w:color w:val="1B1C1D"/>
        </w:rPr>
      </w:pPr>
      <w:r>
        <w:rPr>
          <w:rFonts w:ascii="Google Sans" w:eastAsia="Google Sans" w:hAnsi="Google Sans" w:cs="Google Sans"/>
          <w:color w:val="1B1C1D"/>
        </w:rPr>
        <w:t>2.2.2 Support Vector Machines (SVM)</w:t>
      </w:r>
    </w:p>
    <w:p w14:paraId="682BEF5C" w14:textId="77777777" w:rsidR="007C4ECE" w:rsidRDefault="007C4ECE">
      <w:pPr>
        <w:pBdr>
          <w:top w:val="nil"/>
          <w:left w:val="nil"/>
          <w:bottom w:val="nil"/>
          <w:right w:val="nil"/>
          <w:between w:val="nil"/>
        </w:pBdr>
        <w:spacing w:after="240" w:line="275" w:lineRule="auto"/>
        <w:rPr>
          <w:rFonts w:ascii="Google Sans" w:eastAsia="Google Sans" w:hAnsi="Google Sans" w:cs="Google Sans"/>
          <w:color w:val="1B1C1D"/>
        </w:rPr>
      </w:pPr>
    </w:p>
    <w:p w14:paraId="788A8DB6" w14:textId="77777777" w:rsidR="007C4ECE" w:rsidRDefault="00000000">
      <w:pPr>
        <w:pBdr>
          <w:top w:val="nil"/>
          <w:left w:val="nil"/>
          <w:bottom w:val="nil"/>
          <w:right w:val="nil"/>
          <w:between w:val="nil"/>
        </w:pBdr>
        <w:spacing w:after="120" w:line="275" w:lineRule="auto"/>
        <w:rPr>
          <w:rFonts w:ascii="Google Sans Text" w:eastAsia="Google Sans Text" w:hAnsi="Google Sans Text" w:cs="Google Sans Text"/>
          <w:color w:val="444746"/>
          <w:sz w:val="24"/>
          <w:szCs w:val="24"/>
          <w:vertAlign w:val="superscript"/>
        </w:rPr>
      </w:pPr>
      <w:r>
        <w:rPr>
          <w:rFonts w:ascii="Google Sans Text" w:eastAsia="Google Sans Text" w:hAnsi="Google Sans Text" w:cs="Google Sans Text"/>
          <w:color w:val="1B1C1D"/>
        </w:rPr>
        <w:t>A Support Vector Machine is a powerful machine learning algorithm based on statistical learning theory.</w:t>
      </w:r>
      <w:r>
        <w:rPr>
          <w:rFonts w:ascii="Google Sans Text" w:eastAsia="Google Sans Text" w:hAnsi="Google Sans Text" w:cs="Google Sans Text"/>
          <w:color w:val="444746"/>
          <w:sz w:val="24"/>
          <w:szCs w:val="24"/>
          <w:vertAlign w:val="superscript"/>
        </w:rPr>
        <w:t>1</w:t>
      </w:r>
    </w:p>
    <w:p w14:paraId="766B7188" w14:textId="77777777" w:rsidR="007C4ECE" w:rsidRDefault="00000000">
      <w:pPr>
        <w:numPr>
          <w:ilvl w:val="0"/>
          <w:numId w:val="46"/>
        </w:numPr>
        <w:pBdr>
          <w:top w:val="nil"/>
          <w:left w:val="nil"/>
          <w:bottom w:val="nil"/>
          <w:right w:val="nil"/>
          <w:between w:val="nil"/>
        </w:pBdr>
        <w:spacing w:line="275" w:lineRule="auto"/>
      </w:pPr>
      <w:r>
        <w:rPr>
          <w:rFonts w:ascii="Google Sans Text" w:eastAsia="Google Sans Text" w:hAnsi="Google Sans Text" w:cs="Google Sans Text"/>
          <w:b/>
          <w:bCs/>
          <w:color w:val="1B1C1D"/>
        </w:rPr>
        <w:t>Mechanism:</w:t>
      </w:r>
      <w:r>
        <w:rPr>
          <w:rFonts w:ascii="Google Sans Text" w:eastAsia="Google Sans Text" w:hAnsi="Google Sans Text" w:cs="Google Sans Text"/>
          <w:color w:val="1B1C1D"/>
        </w:rPr>
        <w:t xml:space="preserve"> An SVM for classification (SVC) works by finding an optimal hyperplane that separates the classes in a feature space with the maximum possible margin (the </w:t>
      </w:r>
      <w:r>
        <w:rPr>
          <w:rFonts w:ascii="Google Sans Text" w:eastAsia="Google Sans Text" w:hAnsi="Google Sans Text" w:cs="Google Sans Text"/>
          <w:color w:val="1B1C1D"/>
        </w:rPr>
        <w:lastRenderedPageBreak/>
        <w:t xml:space="preserve">distance between the hyperplane and the-nearest data points, or "support vectors"). For non-linear problems, SVMs use the </w:t>
      </w:r>
      <w:r>
        <w:rPr>
          <w:rFonts w:ascii="Google Sans Text" w:eastAsia="Google Sans Text" w:hAnsi="Google Sans Text" w:cs="Google Sans Text"/>
          <w:b/>
          <w:bCs/>
          <w:color w:val="1B1C1D"/>
        </w:rPr>
        <w:t>"kernel trick"</w:t>
      </w:r>
      <w:r>
        <w:rPr>
          <w:rFonts w:ascii="Google Sans Text" w:eastAsia="Google Sans Text" w:hAnsi="Google Sans Text" w:cs="Google Sans Text"/>
          <w:color w:val="1B1C1D"/>
        </w:rPr>
        <w:t>.</w:t>
      </w:r>
      <w:r>
        <w:rPr>
          <w:rFonts w:ascii="Google Sans Text" w:eastAsia="Google Sans Text" w:hAnsi="Google Sans Text" w:cs="Google Sans Text"/>
          <w:color w:val="444746"/>
          <w:sz w:val="24"/>
          <w:szCs w:val="24"/>
          <w:vertAlign w:val="superscript"/>
        </w:rPr>
        <w:t>1</w:t>
      </w:r>
      <w:r>
        <w:rPr>
          <w:rFonts w:ascii="Google Sans Text" w:eastAsia="Google Sans Text" w:hAnsi="Google Sans Text" w:cs="Google Sans Text"/>
          <w:color w:val="1B1C1D"/>
        </w:rPr>
        <w:t xml:space="preserve"> This projects the original, non-linearly separable data into a much higher-dimensional feature space where a linear separating plane </w:t>
      </w:r>
      <w:r>
        <w:rPr>
          <w:rFonts w:ascii="Google Sans Text" w:eastAsia="Google Sans Text" w:hAnsi="Google Sans Text" w:cs="Google Sans Text"/>
          <w:i/>
          <w:iCs/>
          <w:color w:val="1B1C1D"/>
        </w:rPr>
        <w:t>can</w:t>
      </w:r>
      <w:r>
        <w:rPr>
          <w:rFonts w:ascii="Google Sans Text" w:eastAsia="Google Sans Text" w:hAnsi="Google Sans Text" w:cs="Google Sans Text"/>
          <w:color w:val="1B1C1D"/>
        </w:rPr>
        <w:t xml:space="preserve"> be found.</w:t>
      </w:r>
    </w:p>
    <w:p w14:paraId="12EF5656" w14:textId="77777777" w:rsidR="007C4ECE" w:rsidRDefault="00000000">
      <w:pPr>
        <w:numPr>
          <w:ilvl w:val="0"/>
          <w:numId w:val="46"/>
        </w:numPr>
        <w:pBdr>
          <w:top w:val="nil"/>
          <w:left w:val="nil"/>
          <w:bottom w:val="nil"/>
          <w:right w:val="nil"/>
          <w:between w:val="nil"/>
        </w:pBdr>
        <w:spacing w:line="275" w:lineRule="auto"/>
      </w:pPr>
      <w:r>
        <w:rPr>
          <w:rFonts w:ascii="Google Sans Text" w:eastAsia="Google Sans Text" w:hAnsi="Google Sans Text" w:cs="Google Sans Text"/>
          <w:b/>
          <w:bCs/>
          <w:color w:val="1B1C1D"/>
        </w:rPr>
        <w:t>Common Kernels:</w:t>
      </w:r>
      <w:r>
        <w:rPr>
          <w:rFonts w:ascii="Google Sans Text" w:eastAsia="Google Sans Text" w:hAnsi="Google Sans Text" w:cs="Google Sans Text"/>
          <w:color w:val="1B1C1D"/>
        </w:rPr>
        <w:t xml:space="preserve"> The most common and powerful kernel for spatial applications is the </w:t>
      </w:r>
      <w:r>
        <w:rPr>
          <w:rFonts w:ascii="Google Sans Text" w:eastAsia="Google Sans Text" w:hAnsi="Google Sans Text" w:cs="Google Sans Text"/>
          <w:b/>
          <w:bCs/>
          <w:color w:val="1B1C1D"/>
        </w:rPr>
        <w:t>Radial Basis Function (RBF) kernel</w:t>
      </w:r>
      <w:r>
        <w:rPr>
          <w:rFonts w:ascii="Google Sans Text" w:eastAsia="Google Sans Text" w:hAnsi="Google Sans Text" w:cs="Google Sans Text"/>
          <w:color w:val="1B1C1D"/>
        </w:rPr>
        <w:t>.</w:t>
      </w:r>
      <w:r>
        <w:rPr>
          <w:rFonts w:ascii="Google Sans Text" w:eastAsia="Google Sans Text" w:hAnsi="Google Sans Text" w:cs="Google Sans Text"/>
          <w:color w:val="444746"/>
          <w:sz w:val="24"/>
          <w:szCs w:val="24"/>
          <w:vertAlign w:val="superscript"/>
        </w:rPr>
        <w:t>1</w:t>
      </w:r>
      <w:r>
        <w:rPr>
          <w:rFonts w:ascii="Google Sans Text" w:eastAsia="Google Sans Text" w:hAnsi="Google Sans Text" w:cs="Google Sans Text"/>
          <w:color w:val="1B1C1D"/>
        </w:rPr>
        <w:t xml:space="preserve"> Other kernels include linear, polynomial, and sigmoid.</w:t>
      </w:r>
    </w:p>
    <w:p w14:paraId="02CFD253" w14:textId="77777777" w:rsidR="007C4ECE" w:rsidRDefault="00000000">
      <w:pPr>
        <w:numPr>
          <w:ilvl w:val="0"/>
          <w:numId w:val="46"/>
        </w:numPr>
        <w:pBdr>
          <w:top w:val="nil"/>
          <w:left w:val="nil"/>
          <w:bottom w:val="nil"/>
          <w:right w:val="nil"/>
          <w:between w:val="nil"/>
        </w:pBdr>
        <w:spacing w:line="275" w:lineRule="auto"/>
      </w:pPr>
      <w:r>
        <w:rPr>
          <w:rFonts w:ascii="Google Sans Text" w:eastAsia="Google Sans Text" w:hAnsi="Google Sans Text" w:cs="Google Sans Text"/>
          <w:b/>
          <w:bCs/>
          <w:color w:val="1B1C1D"/>
        </w:rPr>
        <w:t>Support Vector Regression (SVR):</w:t>
      </w:r>
      <w:r>
        <w:rPr>
          <w:rFonts w:ascii="Google Sans Text" w:eastAsia="Google Sans Text" w:hAnsi="Google Sans Text" w:cs="Google Sans Text"/>
          <w:color w:val="1B1C1D"/>
        </w:rPr>
        <w:t xml:space="preserve"> The concept is adapted for regression by fitting a hyperplane that minimizes error, but it defines a "tube" (defined by the hyperparameter $\epsilon$, or epsilon) around the hyperplane. Data points inside the tube contribute no error, making the model robust to noise.</w:t>
      </w:r>
      <w:r>
        <w:rPr>
          <w:rFonts w:ascii="Google Sans Text" w:eastAsia="Google Sans Text" w:hAnsi="Google Sans Text" w:cs="Google Sans Text"/>
          <w:color w:val="444746"/>
          <w:sz w:val="24"/>
          <w:szCs w:val="24"/>
          <w:vertAlign w:val="superscript"/>
        </w:rPr>
        <w:t>1</w:t>
      </w:r>
    </w:p>
    <w:p w14:paraId="79C46CA7" w14:textId="77777777" w:rsidR="007C4ECE" w:rsidRDefault="00000000">
      <w:pPr>
        <w:numPr>
          <w:ilvl w:val="0"/>
          <w:numId w:val="46"/>
        </w:numPr>
        <w:pBdr>
          <w:top w:val="nil"/>
          <w:left w:val="nil"/>
          <w:bottom w:val="nil"/>
          <w:right w:val="nil"/>
          <w:between w:val="nil"/>
        </w:pBdr>
        <w:spacing w:after="120" w:line="275" w:lineRule="auto"/>
      </w:pPr>
      <w:r>
        <w:rPr>
          <w:rFonts w:ascii="Google Sans Text" w:eastAsia="Google Sans Text" w:hAnsi="Google Sans Text" w:cs="Google Sans Text"/>
          <w:b/>
          <w:bCs/>
          <w:color w:val="1B1C1D"/>
        </w:rPr>
        <w:t>Application (HSM):</w:t>
      </w:r>
      <w:r>
        <w:rPr>
          <w:rFonts w:ascii="Google Sans Text" w:eastAsia="Google Sans Text" w:hAnsi="Google Sans Text" w:cs="Google Sans Text"/>
          <w:color w:val="1B1C1D"/>
        </w:rPr>
        <w:t xml:space="preserve"> SVMs are also highly effective for HSM, particularly due to the nature of the RBF kernel. The RBF kernel is, in effect, a </w:t>
      </w:r>
      <w:r>
        <w:rPr>
          <w:rFonts w:ascii="Google Sans Text" w:eastAsia="Google Sans Text" w:hAnsi="Google Sans Text" w:cs="Google Sans Text"/>
          <w:i/>
          <w:iCs/>
          <w:color w:val="1B1C1D"/>
        </w:rPr>
        <w:t>spatial</w:t>
      </w:r>
      <w:r>
        <w:rPr>
          <w:rFonts w:ascii="Google Sans Text" w:eastAsia="Google Sans Text" w:hAnsi="Google Sans Text" w:cs="Google Sans Text"/>
          <w:color w:val="1B1C1D"/>
        </w:rPr>
        <w:t xml:space="preserve"> or </w:t>
      </w:r>
      <w:r>
        <w:rPr>
          <w:rFonts w:ascii="Google Sans Text" w:eastAsia="Google Sans Text" w:hAnsi="Google Sans Text" w:cs="Google Sans Text"/>
          <w:i/>
          <w:iCs/>
          <w:color w:val="1B1C1D"/>
        </w:rPr>
        <w:t>distance-based</w:t>
      </w:r>
      <w:r>
        <w:rPr>
          <w:rFonts w:ascii="Google Sans Text" w:eastAsia="Google Sans Text" w:hAnsi="Google Sans Text" w:cs="Google Sans Text"/>
          <w:color w:val="1B1C1D"/>
        </w:rPr>
        <w:t xml:space="preserve"> kernel. Its influence decreases with distance in the feature space. This makes it inherently adept at modeling complex, spatially clustered patterns and robustly handling spatial outliers in the training data.</w:t>
      </w:r>
      <w:r>
        <w:rPr>
          <w:rFonts w:ascii="Google Sans Text" w:eastAsia="Google Sans Text" w:hAnsi="Google Sans Text" w:cs="Google Sans Text"/>
          <w:color w:val="444746"/>
          <w:sz w:val="24"/>
          <w:szCs w:val="24"/>
          <w:vertAlign w:val="superscript"/>
        </w:rPr>
        <w:t>1</w:t>
      </w:r>
      <w:r>
        <w:rPr>
          <w:rFonts w:ascii="Google Sans Text" w:eastAsia="Google Sans Text" w:hAnsi="Google Sans Text" w:cs="Google Sans Text"/>
          <w:color w:val="1B1C1D"/>
        </w:rPr>
        <w:t xml:space="preserve"> </w:t>
      </w:r>
      <w:r>
        <w:rPr>
          <w:rFonts w:ascii="Google Sans Text" w:eastAsia="Google Sans Text" w:hAnsi="Google Sans Text" w:cs="Google Sans Text"/>
          <w:i/>
          <w:iCs/>
          <w:color w:val="1B1C1D"/>
        </w:rPr>
        <w:t>Machine Learning for Spatial Environmental Data</w:t>
      </w:r>
      <w:r>
        <w:rPr>
          <w:rFonts w:ascii="Google Sans Text" w:eastAsia="Google Sans Text" w:hAnsi="Google Sans Text" w:cs="Google Sans Text"/>
          <w:color w:val="1B1C1D"/>
        </w:rPr>
        <w:t xml:space="preserve"> provides a detailed case study using SVR to map Chernobyl radiation contamination, demonstrating its power as a robust non-linear spatial interpolator.</w:t>
      </w:r>
      <w:r>
        <w:rPr>
          <w:rFonts w:ascii="Google Sans Text" w:eastAsia="Google Sans Text" w:hAnsi="Google Sans Text" w:cs="Google Sans Text"/>
          <w:color w:val="444746"/>
          <w:sz w:val="24"/>
          <w:szCs w:val="24"/>
          <w:vertAlign w:val="superscript"/>
        </w:rPr>
        <w:t>1</w:t>
      </w:r>
    </w:p>
    <w:p w14:paraId="7F892CD7" w14:textId="77777777" w:rsidR="007C4ECE" w:rsidRDefault="007C4ECE">
      <w:pPr>
        <w:pBdr>
          <w:top w:val="nil"/>
          <w:left w:val="nil"/>
          <w:bottom w:val="nil"/>
          <w:right w:val="nil"/>
          <w:between w:val="nil"/>
        </w:pBdr>
        <w:spacing w:before="240" w:after="240" w:line="275" w:lineRule="auto"/>
        <w:rPr>
          <w:rFonts w:ascii="Google Sans Text" w:eastAsia="Google Sans Text" w:hAnsi="Google Sans Text" w:cs="Google Sans Text"/>
          <w:color w:val="444746"/>
          <w:sz w:val="24"/>
          <w:szCs w:val="24"/>
          <w:vertAlign w:val="superscript"/>
        </w:rPr>
      </w:pPr>
    </w:p>
    <w:p w14:paraId="4C8A33B5" w14:textId="77777777" w:rsidR="007C4ECE" w:rsidRDefault="00000000">
      <w:pPr>
        <w:pStyle w:val="Heading3"/>
        <w:spacing w:before="0" w:after="120" w:line="275" w:lineRule="auto"/>
        <w:rPr>
          <w:rFonts w:ascii="Google Sans" w:eastAsia="Google Sans" w:hAnsi="Google Sans" w:cs="Google Sans"/>
          <w:color w:val="1B1C1D"/>
        </w:rPr>
      </w:pPr>
      <w:r>
        <w:rPr>
          <w:rFonts w:ascii="Google Sans" w:eastAsia="Google Sans" w:hAnsi="Google Sans" w:cs="Google Sans"/>
          <w:color w:val="1B1C1D"/>
        </w:rPr>
        <w:t>2.3 Comparative Analysis and Synthesis</w:t>
      </w:r>
    </w:p>
    <w:p w14:paraId="6CEE8D7A" w14:textId="77777777" w:rsidR="007C4ECE" w:rsidRDefault="007C4ECE">
      <w:pPr>
        <w:pBdr>
          <w:top w:val="nil"/>
          <w:left w:val="nil"/>
          <w:bottom w:val="nil"/>
          <w:right w:val="nil"/>
          <w:between w:val="nil"/>
        </w:pBdr>
        <w:spacing w:after="240" w:line="275" w:lineRule="auto"/>
        <w:rPr>
          <w:rFonts w:ascii="Google Sans" w:eastAsia="Google Sans" w:hAnsi="Google Sans" w:cs="Google Sans"/>
          <w:color w:val="1B1C1D"/>
        </w:rPr>
      </w:pPr>
    </w:p>
    <w:p w14:paraId="16B682A6" w14:textId="77777777" w:rsidR="007C4ECE" w:rsidRDefault="00000000">
      <w:pPr>
        <w:pBdr>
          <w:top w:val="nil"/>
          <w:left w:val="nil"/>
          <w:bottom w:val="nil"/>
          <w:right w:val="nil"/>
          <w:between w:val="nil"/>
        </w:pBdr>
        <w:spacing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The choice between RF and SVM is a trade-off between different types of complexity and robustness.</w:t>
      </w:r>
    </w:p>
    <w:p w14:paraId="72BEE18F" w14:textId="77777777" w:rsidR="007C4ECE" w:rsidRDefault="00000000">
      <w:pPr>
        <w:numPr>
          <w:ilvl w:val="0"/>
          <w:numId w:val="47"/>
        </w:numPr>
        <w:pBdr>
          <w:top w:val="nil"/>
          <w:left w:val="nil"/>
          <w:bottom w:val="nil"/>
          <w:right w:val="nil"/>
          <w:between w:val="nil"/>
        </w:pBdr>
        <w:spacing w:line="275" w:lineRule="auto"/>
      </w:pPr>
      <w:r>
        <w:rPr>
          <w:rFonts w:ascii="Google Sans Text" w:eastAsia="Google Sans Text" w:hAnsi="Google Sans Text" w:cs="Google Sans Text"/>
          <w:b/>
          <w:bCs/>
          <w:color w:val="1B1C1D"/>
        </w:rPr>
        <w:t>RF</w:t>
      </w:r>
      <w:r>
        <w:rPr>
          <w:rFonts w:ascii="Google Sans Text" w:eastAsia="Google Sans Text" w:hAnsi="Google Sans Text" w:cs="Google Sans Text"/>
          <w:color w:val="1B1C1D"/>
        </w:rPr>
        <w:t xml:space="preserve"> is generally better at handling </w:t>
      </w:r>
      <w:r>
        <w:rPr>
          <w:rFonts w:ascii="Google Sans Text" w:eastAsia="Google Sans Text" w:hAnsi="Google Sans Text" w:cs="Google Sans Text"/>
          <w:b/>
          <w:bCs/>
          <w:color w:val="1B1C1D"/>
        </w:rPr>
        <w:t xml:space="preserve">complex interactions in the </w:t>
      </w:r>
      <w:r>
        <w:rPr>
          <w:rFonts w:ascii="Google Sans Text" w:eastAsia="Google Sans Text" w:hAnsi="Google Sans Text" w:cs="Google Sans Text"/>
          <w:b/>
          <w:bCs/>
          <w:i/>
          <w:iCs/>
          <w:color w:val="1B1C1D"/>
        </w:rPr>
        <w:t>feature space</w:t>
      </w:r>
      <w:r>
        <w:rPr>
          <w:rFonts w:ascii="Google Sans Text" w:eastAsia="Google Sans Text" w:hAnsi="Google Sans Text" w:cs="Google Sans Text"/>
          <w:color w:val="1B1C1D"/>
        </w:rPr>
        <w:t>. It can easily model a rule like "the species lives in land_cover = forest OR elevation &gt; 1500." It is also highly popular for its ease of use, speed, and interpretable (though global) "Variable Importance" metrics.</w:t>
      </w:r>
    </w:p>
    <w:p w14:paraId="1FE02130" w14:textId="77777777" w:rsidR="007C4ECE" w:rsidRDefault="00000000">
      <w:pPr>
        <w:numPr>
          <w:ilvl w:val="0"/>
          <w:numId w:val="47"/>
        </w:numPr>
        <w:pBdr>
          <w:top w:val="nil"/>
          <w:left w:val="nil"/>
          <w:bottom w:val="nil"/>
          <w:right w:val="nil"/>
          <w:between w:val="nil"/>
        </w:pBdr>
        <w:spacing w:line="275" w:lineRule="auto"/>
      </w:pPr>
      <w:r>
        <w:rPr>
          <w:rFonts w:ascii="Google Sans Text" w:eastAsia="Google Sans Text" w:hAnsi="Google Sans Text" w:cs="Google Sans Text"/>
          <w:b/>
          <w:bCs/>
          <w:color w:val="1B1C1D"/>
        </w:rPr>
        <w:t>SVM (with an RBF kernel)</w:t>
      </w:r>
      <w:r>
        <w:rPr>
          <w:rFonts w:ascii="Google Sans Text" w:eastAsia="Google Sans Text" w:hAnsi="Google Sans Text" w:cs="Google Sans Text"/>
          <w:color w:val="1B1C1D"/>
        </w:rPr>
        <w:t xml:space="preserve"> is generally better at handling </w:t>
      </w:r>
      <w:r>
        <w:rPr>
          <w:rFonts w:ascii="Google Sans Text" w:eastAsia="Google Sans Text" w:hAnsi="Google Sans Text" w:cs="Google Sans Text"/>
          <w:b/>
          <w:bCs/>
          <w:color w:val="1B1C1D"/>
        </w:rPr>
        <w:t xml:space="preserve">complex patterns in the </w:t>
      </w:r>
      <w:r>
        <w:rPr>
          <w:rFonts w:ascii="Google Sans Text" w:eastAsia="Google Sans Text" w:hAnsi="Google Sans Text" w:cs="Google Sans Text"/>
          <w:b/>
          <w:bCs/>
          <w:i/>
          <w:iCs/>
          <w:color w:val="1B1C1D"/>
        </w:rPr>
        <w:t>spatial space</w:t>
      </w:r>
      <w:r>
        <w:rPr>
          <w:rFonts w:ascii="Google Sans Text" w:eastAsia="Google Sans Text" w:hAnsi="Google Sans Text" w:cs="Google Sans Text"/>
          <w:color w:val="1B1C1D"/>
        </w:rPr>
        <w:t>. It excels at defining smooth, non-linear boundaries in geographic space and is exceptionally robust to spatial clustering and atypical data points (outliers) in the training set, as these are the very "support vectors" it focuses on.</w:t>
      </w:r>
      <w:r>
        <w:rPr>
          <w:rFonts w:ascii="Google Sans Text" w:eastAsia="Google Sans Text" w:hAnsi="Google Sans Text" w:cs="Google Sans Text"/>
          <w:color w:val="444746"/>
          <w:sz w:val="24"/>
          <w:szCs w:val="24"/>
          <w:vertAlign w:val="superscript"/>
        </w:rPr>
        <w:t>1</w:t>
      </w:r>
    </w:p>
    <w:p w14:paraId="7465FA30" w14:textId="77777777" w:rsidR="007C4ECE" w:rsidRDefault="00000000">
      <w:pPr>
        <w:numPr>
          <w:ilvl w:val="0"/>
          <w:numId w:val="47"/>
        </w:numPr>
        <w:pBdr>
          <w:top w:val="nil"/>
          <w:left w:val="nil"/>
          <w:bottom w:val="nil"/>
          <w:right w:val="nil"/>
          <w:between w:val="nil"/>
        </w:pBdr>
        <w:spacing w:after="120" w:line="275" w:lineRule="auto"/>
      </w:pPr>
      <w:r>
        <w:rPr>
          <w:rFonts w:ascii="Google Sans Text" w:eastAsia="Google Sans Text" w:hAnsi="Google Sans Text" w:cs="Google Sans Text"/>
          <w:b/>
          <w:bCs/>
          <w:color w:val="1B1C1D"/>
        </w:rPr>
        <w:t>Parameter Tuning:</w:t>
      </w:r>
      <w:r>
        <w:rPr>
          <w:rFonts w:ascii="Google Sans Text" w:eastAsia="Google Sans Text" w:hAnsi="Google Sans Text" w:cs="Google Sans Text"/>
          <w:color w:val="1B1C1D"/>
        </w:rPr>
        <w:t xml:space="preserve"> Both require careful hyperparameter tuning. For SVM, this involves a grid search for C (the cost of misclassification) and $\sigma$ (sigma, the RBF kernel width).</w:t>
      </w:r>
      <w:r>
        <w:rPr>
          <w:rFonts w:ascii="Google Sans Text" w:eastAsia="Google Sans Text" w:hAnsi="Google Sans Text" w:cs="Google Sans Text"/>
          <w:color w:val="444746"/>
          <w:sz w:val="24"/>
          <w:szCs w:val="24"/>
          <w:vertAlign w:val="superscript"/>
        </w:rPr>
        <w:t>1</w:t>
      </w:r>
      <w:r>
        <w:rPr>
          <w:rFonts w:ascii="Google Sans Text" w:eastAsia="Google Sans Text" w:hAnsi="Google Sans Text" w:cs="Google Sans Text"/>
          <w:color w:val="1B1C1D"/>
        </w:rPr>
        <w:t xml:space="preserve"> For RF, it involves tuning mtry (features per split) and ntree (number of trees).</w:t>
      </w:r>
    </w:p>
    <w:p w14:paraId="073BF5C8" w14:textId="77777777" w:rsidR="007C4ECE" w:rsidRDefault="00000000">
      <w:pPr>
        <w:pBdr>
          <w:top w:val="nil"/>
          <w:left w:val="nil"/>
          <w:bottom w:val="nil"/>
          <w:right w:val="nil"/>
          <w:between w:val="nil"/>
        </w:pBdr>
        <w:spacing w:before="240"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 xml:space="preserve">Interestingly, the "black-box" is not always superior. A study in the corpus directly comparing SVM to a Generalized Linear Model (GLM) for a landslide susceptibility task found that the </w:t>
      </w:r>
      <w:r>
        <w:rPr>
          <w:rFonts w:ascii="Google Sans Text" w:eastAsia="Google Sans Text" w:hAnsi="Google Sans Text" w:cs="Google Sans Text"/>
          <w:color w:val="1B1C1D"/>
        </w:rPr>
        <w:lastRenderedPageBreak/>
        <w:t>GLM (a traditional statistical model) actually had a slightly better (spatially cross-validated) performance, with an AUROC of 0.78 versus 0.758 for the SVM. This highlights the importance of testing multiple models and not assuming complexity equals accuracy.</w:t>
      </w:r>
    </w:p>
    <w:p w14:paraId="2250B454" w14:textId="77777777" w:rsidR="007C4ECE" w:rsidRDefault="007C4ECE">
      <w:pPr>
        <w:pBdr>
          <w:top w:val="nil"/>
          <w:left w:val="nil"/>
          <w:bottom w:val="nil"/>
          <w:right w:val="nil"/>
          <w:between w:val="nil"/>
        </w:pBdr>
        <w:spacing w:line="275" w:lineRule="auto"/>
        <w:rPr>
          <w:rFonts w:ascii="Google Sans Text" w:eastAsia="Google Sans Text" w:hAnsi="Google Sans Text" w:cs="Google Sans Text"/>
          <w:color w:val="1B1C1D"/>
        </w:rPr>
      </w:pPr>
    </w:p>
    <w:tbl>
      <w:tblPr>
        <w:tblStyle w:val="a0"/>
        <w:tblW w:w="9360"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3120"/>
        <w:gridCol w:w="3120"/>
        <w:gridCol w:w="3120"/>
      </w:tblGrid>
      <w:tr w:rsidR="007C4ECE" w14:paraId="7B6B18E0"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D22B69D" w14:textId="77777777" w:rsidR="007C4ECE" w:rsidRDefault="00000000">
            <w:pPr>
              <w:pBdr>
                <w:top w:val="nil"/>
                <w:left w:val="nil"/>
                <w:bottom w:val="nil"/>
                <w:right w:val="nil"/>
                <w:between w:val="nil"/>
              </w:pBdr>
              <w:spacing w:before="120" w:after="120" w:line="275" w:lineRule="auto"/>
              <w:rPr>
                <w:rFonts w:ascii="Google Sans Text" w:eastAsia="Google Sans Text" w:hAnsi="Google Sans Text" w:cs="Google Sans Text"/>
                <w:b/>
                <w:bCs/>
                <w:color w:val="1B1C1D"/>
              </w:rPr>
            </w:pPr>
            <w:r>
              <w:rPr>
                <w:rFonts w:ascii="Google Sans Text" w:eastAsia="Google Sans Text" w:hAnsi="Google Sans Text" w:cs="Google Sans Text"/>
                <w:b/>
                <w:bCs/>
                <w:color w:val="1B1C1D"/>
              </w:rPr>
              <w:t>Table 2: Technical Comparison of RF and SVM for Habitat Suitability Modeling</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7C44C14" w14:textId="77777777" w:rsidR="007C4ECE" w:rsidRDefault="007C4ECE">
            <w:pPr>
              <w:pBdr>
                <w:top w:val="nil"/>
                <w:left w:val="nil"/>
                <w:bottom w:val="nil"/>
                <w:right w:val="nil"/>
                <w:between w:val="nil"/>
              </w:pBdr>
              <w:spacing w:line="276" w:lineRule="auto"/>
              <w:rPr>
                <w:rFonts w:ascii="Google Sans Text" w:eastAsia="Google Sans Text" w:hAnsi="Google Sans Text" w:cs="Google Sans Text"/>
                <w:b/>
                <w:bCs/>
                <w:color w:val="1B1C1D"/>
              </w:rPr>
            </w:pP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0A740BC" w14:textId="77777777" w:rsidR="007C4ECE" w:rsidRDefault="007C4ECE">
            <w:pPr>
              <w:pBdr>
                <w:top w:val="nil"/>
                <w:left w:val="nil"/>
                <w:bottom w:val="nil"/>
                <w:right w:val="nil"/>
                <w:between w:val="nil"/>
              </w:pBdr>
              <w:spacing w:line="276" w:lineRule="auto"/>
              <w:rPr>
                <w:rFonts w:ascii="Google Sans Text" w:eastAsia="Google Sans Text" w:hAnsi="Google Sans Text" w:cs="Google Sans Text"/>
                <w:b/>
                <w:bCs/>
                <w:color w:val="1B1C1D"/>
              </w:rPr>
            </w:pPr>
          </w:p>
        </w:tc>
      </w:tr>
      <w:tr w:rsidR="007C4ECE" w14:paraId="6311572E"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6A64C80" w14:textId="77777777" w:rsidR="007C4ECE" w:rsidRDefault="00000000">
            <w:pPr>
              <w:pBdr>
                <w:top w:val="nil"/>
                <w:left w:val="nil"/>
                <w:bottom w:val="nil"/>
                <w:right w:val="nil"/>
                <w:between w:val="nil"/>
              </w:pBdr>
              <w:spacing w:before="120" w:after="120" w:line="275" w:lineRule="auto"/>
              <w:rPr>
                <w:rFonts w:ascii="Google Sans Text" w:eastAsia="Google Sans Text" w:hAnsi="Google Sans Text" w:cs="Google Sans Text"/>
                <w:b/>
                <w:bCs/>
                <w:color w:val="1B1C1D"/>
              </w:rPr>
            </w:pPr>
            <w:r>
              <w:rPr>
                <w:rFonts w:ascii="Google Sans Text" w:eastAsia="Google Sans Text" w:hAnsi="Google Sans Text" w:cs="Google Sans Text"/>
                <w:b/>
                <w:bCs/>
                <w:color w:val="1B1C1D"/>
              </w:rPr>
              <w:t>Criterion</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4D19F8B" w14:textId="77777777" w:rsidR="007C4ECE" w:rsidRDefault="00000000">
            <w:pPr>
              <w:pBdr>
                <w:top w:val="nil"/>
                <w:left w:val="nil"/>
                <w:bottom w:val="nil"/>
                <w:right w:val="nil"/>
                <w:between w:val="nil"/>
              </w:pBdr>
              <w:spacing w:before="120" w:after="120" w:line="275" w:lineRule="auto"/>
              <w:rPr>
                <w:rFonts w:ascii="Google Sans Text" w:eastAsia="Google Sans Text" w:hAnsi="Google Sans Text" w:cs="Google Sans Text"/>
                <w:b/>
                <w:bCs/>
                <w:color w:val="1B1C1D"/>
              </w:rPr>
            </w:pPr>
            <w:r>
              <w:rPr>
                <w:rFonts w:ascii="Google Sans Text" w:eastAsia="Google Sans Text" w:hAnsi="Google Sans Text" w:cs="Google Sans Text"/>
                <w:b/>
                <w:bCs/>
                <w:color w:val="1B1C1D"/>
              </w:rPr>
              <w:t>Random Forest (RF)</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8E2778E" w14:textId="77777777" w:rsidR="007C4ECE" w:rsidRDefault="00000000">
            <w:pPr>
              <w:pBdr>
                <w:top w:val="nil"/>
                <w:left w:val="nil"/>
                <w:bottom w:val="nil"/>
                <w:right w:val="nil"/>
                <w:between w:val="nil"/>
              </w:pBdr>
              <w:spacing w:before="120" w:after="120" w:line="275" w:lineRule="auto"/>
              <w:rPr>
                <w:rFonts w:ascii="Google Sans Text" w:eastAsia="Google Sans Text" w:hAnsi="Google Sans Text" w:cs="Google Sans Text"/>
                <w:b/>
                <w:bCs/>
                <w:color w:val="1B1C1D"/>
              </w:rPr>
            </w:pPr>
            <w:r>
              <w:rPr>
                <w:rFonts w:ascii="Google Sans Text" w:eastAsia="Google Sans Text" w:hAnsi="Google Sans Text" w:cs="Google Sans Text"/>
                <w:b/>
                <w:bCs/>
                <w:color w:val="1B1C1D"/>
              </w:rPr>
              <w:t>Support Vector Machine (SVM)</w:t>
            </w:r>
          </w:p>
        </w:tc>
      </w:tr>
      <w:tr w:rsidR="007C4ECE" w14:paraId="29D5BADC"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B4A5C53" w14:textId="77777777" w:rsidR="007C4ECE" w:rsidRDefault="00000000">
            <w:pPr>
              <w:pBdr>
                <w:top w:val="nil"/>
                <w:left w:val="nil"/>
                <w:bottom w:val="nil"/>
                <w:right w:val="nil"/>
                <w:between w:val="nil"/>
              </w:pBdr>
              <w:spacing w:before="120" w:after="120" w:line="275" w:lineRule="auto"/>
              <w:rPr>
                <w:rFonts w:ascii="Google Sans Text" w:eastAsia="Google Sans Text" w:hAnsi="Google Sans Text" w:cs="Google Sans Text"/>
                <w:b/>
                <w:bCs/>
                <w:color w:val="1B1C1D"/>
              </w:rPr>
            </w:pPr>
            <w:r>
              <w:rPr>
                <w:rFonts w:ascii="Google Sans Text" w:eastAsia="Google Sans Text" w:hAnsi="Google Sans Text" w:cs="Google Sans Text"/>
                <w:b/>
                <w:bCs/>
                <w:color w:val="1B1C1D"/>
              </w:rPr>
              <w:t>Core Principle</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EC4A31C" w14:textId="77777777" w:rsidR="007C4ECE"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Ensemble of decorrelated decision trees (Bagging).</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8B24389" w14:textId="77777777" w:rsidR="007C4ECE"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Max-margin hyperplane separation in a high-D kernel space.</w:t>
            </w:r>
          </w:p>
        </w:tc>
      </w:tr>
      <w:tr w:rsidR="007C4ECE" w14:paraId="0D700721"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76E4678" w14:textId="77777777" w:rsidR="007C4ECE" w:rsidRDefault="00000000">
            <w:pPr>
              <w:pBdr>
                <w:top w:val="nil"/>
                <w:left w:val="nil"/>
                <w:bottom w:val="nil"/>
                <w:right w:val="nil"/>
                <w:between w:val="nil"/>
              </w:pBdr>
              <w:spacing w:before="120" w:after="120" w:line="275" w:lineRule="auto"/>
              <w:rPr>
                <w:rFonts w:ascii="Google Sans Text" w:eastAsia="Google Sans Text" w:hAnsi="Google Sans Text" w:cs="Google Sans Text"/>
                <w:b/>
                <w:bCs/>
                <w:color w:val="1B1C1D"/>
              </w:rPr>
            </w:pPr>
            <w:r>
              <w:rPr>
                <w:rFonts w:ascii="Google Sans Text" w:eastAsia="Google Sans Text" w:hAnsi="Google Sans Text" w:cs="Google Sans Text"/>
                <w:b/>
                <w:bCs/>
                <w:color w:val="1B1C1D"/>
              </w:rPr>
              <w:t>Handling Non-linearity</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C921414" w14:textId="77777777" w:rsidR="007C4ECE"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Automatic; partitions feature space into high-dimensional rectangles.</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B191CBA" w14:textId="77777777" w:rsidR="007C4ECE" w:rsidRDefault="00000000">
            <w:pPr>
              <w:pBdr>
                <w:top w:val="nil"/>
                <w:left w:val="nil"/>
                <w:bottom w:val="nil"/>
                <w:right w:val="nil"/>
                <w:between w:val="nil"/>
              </w:pBdr>
              <w:spacing w:line="275" w:lineRule="auto"/>
              <w:rPr>
                <w:rFonts w:ascii="Google Sans Text" w:eastAsia="Google Sans Text" w:hAnsi="Google Sans Text" w:cs="Google Sans Text"/>
                <w:color w:val="444746"/>
                <w:sz w:val="24"/>
                <w:szCs w:val="24"/>
                <w:vertAlign w:val="superscript"/>
              </w:rPr>
            </w:pPr>
            <w:r>
              <w:rPr>
                <w:rFonts w:ascii="Google Sans Text" w:eastAsia="Google Sans Text" w:hAnsi="Google Sans Text" w:cs="Google Sans Text"/>
                <w:color w:val="1B1C1D"/>
              </w:rPr>
              <w:t>Excellent; via the "kernel trick" (e.g., RBF kernel) mapping data to a higher-D space.</w:t>
            </w:r>
            <w:r>
              <w:rPr>
                <w:rFonts w:ascii="Google Sans Text" w:eastAsia="Google Sans Text" w:hAnsi="Google Sans Text" w:cs="Google Sans Text"/>
                <w:color w:val="444746"/>
                <w:sz w:val="24"/>
                <w:szCs w:val="24"/>
                <w:vertAlign w:val="superscript"/>
              </w:rPr>
              <w:t>1</w:t>
            </w:r>
          </w:p>
        </w:tc>
      </w:tr>
      <w:tr w:rsidR="007C4ECE" w14:paraId="01A2BCAD"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DCE44B2" w14:textId="77777777" w:rsidR="007C4ECE" w:rsidRDefault="00000000">
            <w:pPr>
              <w:pBdr>
                <w:top w:val="nil"/>
                <w:left w:val="nil"/>
                <w:bottom w:val="nil"/>
                <w:right w:val="nil"/>
                <w:between w:val="nil"/>
              </w:pBdr>
              <w:spacing w:before="120" w:after="120" w:line="275" w:lineRule="auto"/>
              <w:rPr>
                <w:rFonts w:ascii="Google Sans Text" w:eastAsia="Google Sans Text" w:hAnsi="Google Sans Text" w:cs="Google Sans Text"/>
                <w:b/>
                <w:bCs/>
                <w:color w:val="1B1C1D"/>
              </w:rPr>
            </w:pPr>
            <w:r>
              <w:rPr>
                <w:rFonts w:ascii="Google Sans Text" w:eastAsia="Google Sans Text" w:hAnsi="Google Sans Text" w:cs="Google Sans Text"/>
                <w:b/>
                <w:bCs/>
                <w:color w:val="1B1C1D"/>
              </w:rPr>
              <w:t>Key Hyperparameters</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D2E33FD" w14:textId="77777777" w:rsidR="007C4ECE"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mtry (features per split), ntree (number of trees).</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08D23C9" w14:textId="77777777" w:rsidR="007C4ECE" w:rsidRDefault="00000000">
            <w:pPr>
              <w:pBdr>
                <w:top w:val="nil"/>
                <w:left w:val="nil"/>
                <w:bottom w:val="nil"/>
                <w:right w:val="nil"/>
                <w:between w:val="nil"/>
              </w:pBdr>
              <w:spacing w:line="275" w:lineRule="auto"/>
              <w:rPr>
                <w:rFonts w:ascii="Google Sans Text" w:eastAsia="Google Sans Text" w:hAnsi="Google Sans Text" w:cs="Google Sans Text"/>
                <w:color w:val="444746"/>
                <w:sz w:val="24"/>
                <w:szCs w:val="24"/>
                <w:vertAlign w:val="superscript"/>
              </w:rPr>
            </w:pPr>
            <w:r>
              <w:rPr>
                <w:rFonts w:ascii="Google Sans Text" w:eastAsia="Google Sans Text" w:hAnsi="Google Sans Text" w:cs="Google Sans Text"/>
                <w:color w:val="1B1C1D"/>
              </w:rPr>
              <w:t>C (cost/regularization), $\sigma$ (kernel width for RBF), $\epsilon$ (tube size for SVR).</w:t>
            </w:r>
            <w:r>
              <w:rPr>
                <w:rFonts w:ascii="Google Sans Text" w:eastAsia="Google Sans Text" w:hAnsi="Google Sans Text" w:cs="Google Sans Text"/>
                <w:color w:val="444746"/>
                <w:sz w:val="24"/>
                <w:szCs w:val="24"/>
                <w:vertAlign w:val="superscript"/>
              </w:rPr>
              <w:t>1</w:t>
            </w:r>
          </w:p>
        </w:tc>
      </w:tr>
      <w:tr w:rsidR="007C4ECE" w14:paraId="638F0D9E"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B2CE67A" w14:textId="77777777" w:rsidR="007C4ECE" w:rsidRDefault="00000000">
            <w:pPr>
              <w:pBdr>
                <w:top w:val="nil"/>
                <w:left w:val="nil"/>
                <w:bottom w:val="nil"/>
                <w:right w:val="nil"/>
                <w:between w:val="nil"/>
              </w:pBdr>
              <w:spacing w:before="120" w:after="120" w:line="275" w:lineRule="auto"/>
              <w:rPr>
                <w:rFonts w:ascii="Google Sans Text" w:eastAsia="Google Sans Text" w:hAnsi="Google Sans Text" w:cs="Google Sans Text"/>
                <w:b/>
                <w:bCs/>
                <w:color w:val="1B1C1D"/>
              </w:rPr>
            </w:pPr>
            <w:r>
              <w:rPr>
                <w:rFonts w:ascii="Google Sans Text" w:eastAsia="Google Sans Text" w:hAnsi="Google Sans Text" w:cs="Google Sans Text"/>
                <w:b/>
                <w:bCs/>
                <w:color w:val="1B1C1D"/>
              </w:rPr>
              <w:t>Sensitivity to Data Scaling</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492C7E9" w14:textId="77777777" w:rsidR="007C4ECE"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Low. Insensitive to monotonic transformations.</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E0C2908" w14:textId="77777777" w:rsidR="007C4ECE"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High. Requires normalization/standardization of all predictors.</w:t>
            </w:r>
          </w:p>
        </w:tc>
      </w:tr>
      <w:tr w:rsidR="007C4ECE" w14:paraId="0FB0E11B"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20A4E07" w14:textId="77777777" w:rsidR="007C4ECE" w:rsidRDefault="00000000">
            <w:pPr>
              <w:pBdr>
                <w:top w:val="nil"/>
                <w:left w:val="nil"/>
                <w:bottom w:val="nil"/>
                <w:right w:val="nil"/>
                <w:between w:val="nil"/>
              </w:pBdr>
              <w:spacing w:before="120" w:after="120" w:line="275" w:lineRule="auto"/>
              <w:rPr>
                <w:rFonts w:ascii="Google Sans Text" w:eastAsia="Google Sans Text" w:hAnsi="Google Sans Text" w:cs="Google Sans Text"/>
                <w:b/>
                <w:bCs/>
                <w:color w:val="1B1C1D"/>
              </w:rPr>
            </w:pPr>
            <w:r>
              <w:rPr>
                <w:rFonts w:ascii="Google Sans Text" w:eastAsia="Google Sans Text" w:hAnsi="Google Sans Text" w:cs="Google Sans Text"/>
                <w:b/>
                <w:bCs/>
                <w:color w:val="1B1C1D"/>
              </w:rPr>
              <w:t>Interpretability</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0601E09" w14:textId="77777777" w:rsidR="007C4ECE"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Moderate. Provides global "Variable Importance" plots. Individual trees are not interpretable.</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26D21A7" w14:textId="77777777" w:rsidR="007C4ECE"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Low. The "black-box" model's hyperplane in kernel space is not interpretable.</w:t>
            </w:r>
          </w:p>
        </w:tc>
      </w:tr>
      <w:tr w:rsidR="007C4ECE" w14:paraId="7840D58A"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FB88FB2" w14:textId="77777777" w:rsidR="007C4ECE" w:rsidRDefault="00000000">
            <w:pPr>
              <w:pBdr>
                <w:top w:val="nil"/>
                <w:left w:val="nil"/>
                <w:bottom w:val="nil"/>
                <w:right w:val="nil"/>
                <w:between w:val="nil"/>
              </w:pBdr>
              <w:spacing w:before="120" w:after="120" w:line="275" w:lineRule="auto"/>
              <w:rPr>
                <w:rFonts w:ascii="Google Sans Text" w:eastAsia="Google Sans Text" w:hAnsi="Google Sans Text" w:cs="Google Sans Text"/>
                <w:b/>
                <w:bCs/>
                <w:color w:val="1B1C1D"/>
              </w:rPr>
            </w:pPr>
            <w:r>
              <w:rPr>
                <w:rFonts w:ascii="Google Sans Text" w:eastAsia="Google Sans Text" w:hAnsi="Google Sans Text" w:cs="Google Sans Text"/>
                <w:b/>
                <w:bCs/>
                <w:color w:val="1B1C1D"/>
              </w:rPr>
              <w:t>Handling High-D Space</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66D4CB2" w14:textId="77777777" w:rsidR="007C4ECE"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Excellent. Feature-</w:t>
            </w:r>
            <w:r>
              <w:rPr>
                <w:rFonts w:ascii="Google Sans Text" w:eastAsia="Google Sans Text" w:hAnsi="Google Sans Text" w:cs="Google Sans Text"/>
                <w:color w:val="1B1C1D"/>
              </w:rPr>
              <w:lastRenderedPageBreak/>
              <w:t>randomization (mtry) makes it robust to many irrelevant predictors.</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A2428E0" w14:textId="77777777" w:rsidR="007C4ECE"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lastRenderedPageBreak/>
              <w:t xml:space="preserve">Excellent. Designed for </w:t>
            </w:r>
            <w:r>
              <w:rPr>
                <w:rFonts w:ascii="Google Sans Text" w:eastAsia="Google Sans Text" w:hAnsi="Google Sans Text" w:cs="Google Sans Text"/>
                <w:color w:val="1B1C1D"/>
              </w:rPr>
              <w:lastRenderedPageBreak/>
              <w:t>high-D spaces.</w:t>
            </w:r>
          </w:p>
        </w:tc>
      </w:tr>
      <w:tr w:rsidR="007C4ECE" w14:paraId="3555AD43"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A4D09DD" w14:textId="77777777" w:rsidR="007C4ECE" w:rsidRDefault="00000000">
            <w:pPr>
              <w:pBdr>
                <w:top w:val="nil"/>
                <w:left w:val="nil"/>
                <w:bottom w:val="nil"/>
                <w:right w:val="nil"/>
                <w:between w:val="nil"/>
              </w:pBdr>
              <w:spacing w:before="120" w:after="120" w:line="275" w:lineRule="auto"/>
              <w:rPr>
                <w:rFonts w:ascii="Google Sans Text" w:eastAsia="Google Sans Text" w:hAnsi="Google Sans Text" w:cs="Google Sans Text"/>
                <w:b/>
                <w:bCs/>
                <w:color w:val="1B1C1D"/>
              </w:rPr>
            </w:pPr>
            <w:r>
              <w:rPr>
                <w:rFonts w:ascii="Google Sans Text" w:eastAsia="Google Sans Text" w:hAnsi="Google Sans Text" w:cs="Google Sans Text"/>
                <w:b/>
                <w:bCs/>
                <w:color w:val="1B1C1D"/>
              </w:rPr>
              <w:lastRenderedPageBreak/>
              <w:t>Key Strength for HSM</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8805182" w14:textId="77777777" w:rsidR="007C4ECE"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 xml:space="preserve">Captures complex </w:t>
            </w:r>
            <w:r>
              <w:rPr>
                <w:rFonts w:ascii="Google Sans Text" w:eastAsia="Google Sans Text" w:hAnsi="Google Sans Text" w:cs="Google Sans Text"/>
                <w:i/>
                <w:iCs/>
                <w:color w:val="1B1C1D"/>
              </w:rPr>
              <w:t>feature interactions</w:t>
            </w:r>
            <w:r>
              <w:rPr>
                <w:rFonts w:ascii="Google Sans Text" w:eastAsia="Google Sans Text" w:hAnsi="Google Sans Text" w:cs="Google Sans Text"/>
                <w:color w:val="1B1C1D"/>
              </w:rPr>
              <w:t xml:space="preserve"> (e.g., climate </w:t>
            </w:r>
            <w:r>
              <w:rPr>
                <w:rFonts w:ascii="Google Sans Text" w:eastAsia="Google Sans Text" w:hAnsi="Google Sans Text" w:cs="Google Sans Text"/>
                <w:i/>
                <w:iCs/>
                <w:color w:val="1B1C1D"/>
              </w:rPr>
              <w:t>and</w:t>
            </w:r>
            <w:r>
              <w:rPr>
                <w:rFonts w:ascii="Google Sans Text" w:eastAsia="Google Sans Text" w:hAnsi="Google Sans Text" w:cs="Google Sans Text"/>
                <w:color w:val="1B1C1D"/>
              </w:rPr>
              <w:t xml:space="preserve"> land cover).</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DC3A31E" w14:textId="77777777" w:rsidR="007C4ECE" w:rsidRDefault="00000000">
            <w:pPr>
              <w:pBdr>
                <w:top w:val="nil"/>
                <w:left w:val="nil"/>
                <w:bottom w:val="nil"/>
                <w:right w:val="nil"/>
                <w:between w:val="nil"/>
              </w:pBdr>
              <w:spacing w:line="275" w:lineRule="auto"/>
              <w:rPr>
                <w:rFonts w:ascii="Google Sans Text" w:eastAsia="Google Sans Text" w:hAnsi="Google Sans Text" w:cs="Google Sans Text"/>
                <w:color w:val="444746"/>
                <w:sz w:val="24"/>
                <w:szCs w:val="24"/>
                <w:vertAlign w:val="superscript"/>
              </w:rPr>
            </w:pPr>
            <w:r>
              <w:rPr>
                <w:rFonts w:ascii="Google Sans Text" w:eastAsia="Google Sans Text" w:hAnsi="Google Sans Text" w:cs="Google Sans Text"/>
                <w:color w:val="1B1C1D"/>
              </w:rPr>
              <w:t xml:space="preserve">Robust to </w:t>
            </w:r>
            <w:r>
              <w:rPr>
                <w:rFonts w:ascii="Google Sans Text" w:eastAsia="Google Sans Text" w:hAnsi="Google Sans Text" w:cs="Google Sans Text"/>
                <w:i/>
                <w:iCs/>
                <w:color w:val="1B1C1D"/>
              </w:rPr>
              <w:t>spatial clustering and outliers</w:t>
            </w:r>
            <w:r>
              <w:rPr>
                <w:rFonts w:ascii="Google Sans Text" w:eastAsia="Google Sans Text" w:hAnsi="Google Sans Text" w:cs="Google Sans Text"/>
                <w:color w:val="1B1C1D"/>
              </w:rPr>
              <w:t xml:space="preserve"> in training data; RBF kernel is inherently spatial.</w:t>
            </w:r>
            <w:r>
              <w:rPr>
                <w:rFonts w:ascii="Google Sans Text" w:eastAsia="Google Sans Text" w:hAnsi="Google Sans Text" w:cs="Google Sans Text"/>
                <w:color w:val="444746"/>
                <w:sz w:val="24"/>
                <w:szCs w:val="24"/>
                <w:vertAlign w:val="superscript"/>
              </w:rPr>
              <w:t>1</w:t>
            </w:r>
          </w:p>
        </w:tc>
      </w:tr>
    </w:tbl>
    <w:p w14:paraId="32E4A461" w14:textId="77777777" w:rsidR="007C4ECE" w:rsidRDefault="007C4ECE">
      <w:pPr>
        <w:pBdr>
          <w:top w:val="nil"/>
          <w:left w:val="nil"/>
          <w:bottom w:val="nil"/>
          <w:right w:val="nil"/>
          <w:between w:val="nil"/>
        </w:pBdr>
        <w:spacing w:after="240" w:line="275" w:lineRule="auto"/>
        <w:rPr>
          <w:rFonts w:ascii="Google Sans Text" w:eastAsia="Google Sans Text" w:hAnsi="Google Sans Text" w:cs="Google Sans Text"/>
          <w:color w:val="444746"/>
          <w:sz w:val="24"/>
          <w:szCs w:val="24"/>
          <w:vertAlign w:val="superscript"/>
        </w:rPr>
      </w:pPr>
    </w:p>
    <w:p w14:paraId="0882EA31" w14:textId="77777777" w:rsidR="007C4ECE" w:rsidRDefault="00000000">
      <w:pPr>
        <w:pStyle w:val="Heading3"/>
        <w:spacing w:before="0" w:after="120" w:line="275" w:lineRule="auto"/>
        <w:rPr>
          <w:rFonts w:ascii="Google Sans" w:eastAsia="Google Sans" w:hAnsi="Google Sans" w:cs="Google Sans"/>
          <w:color w:val="1B1C1D"/>
        </w:rPr>
      </w:pPr>
      <w:r>
        <w:rPr>
          <w:rFonts w:ascii="Google Sans" w:eastAsia="Google Sans" w:hAnsi="Google Sans" w:cs="Google Sans"/>
          <w:color w:val="1B1C1D"/>
        </w:rPr>
        <w:t>2.4 Ensemble Modeling Principles for HSM</w:t>
      </w:r>
    </w:p>
    <w:p w14:paraId="215F222F" w14:textId="77777777" w:rsidR="007C4ECE" w:rsidRDefault="007C4ECE">
      <w:pPr>
        <w:pBdr>
          <w:top w:val="nil"/>
          <w:left w:val="nil"/>
          <w:bottom w:val="nil"/>
          <w:right w:val="nil"/>
          <w:between w:val="nil"/>
        </w:pBdr>
        <w:spacing w:after="240" w:line="275" w:lineRule="auto"/>
        <w:rPr>
          <w:rFonts w:ascii="Google Sans" w:eastAsia="Google Sans" w:hAnsi="Google Sans" w:cs="Google Sans"/>
          <w:color w:val="1B1C1D"/>
        </w:rPr>
      </w:pPr>
    </w:p>
    <w:p w14:paraId="59AF2A62" w14:textId="77777777" w:rsidR="007C4ECE" w:rsidRDefault="00000000">
      <w:pPr>
        <w:pBdr>
          <w:top w:val="nil"/>
          <w:left w:val="nil"/>
          <w:bottom w:val="nil"/>
          <w:right w:val="nil"/>
          <w:between w:val="nil"/>
        </w:pBdr>
        <w:spacing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The query on habitat suitability modeling also specifies using an "ensemble of machine learning models".</w:t>
      </w:r>
      <w:r>
        <w:rPr>
          <w:rFonts w:ascii="Google Sans Text" w:eastAsia="Google Sans Text" w:hAnsi="Google Sans Text" w:cs="Google Sans Text"/>
          <w:color w:val="444746"/>
          <w:sz w:val="24"/>
          <w:szCs w:val="24"/>
          <w:vertAlign w:val="superscript"/>
        </w:rPr>
        <w:t>1</w:t>
      </w:r>
      <w:r>
        <w:rPr>
          <w:rFonts w:ascii="Google Sans Text" w:eastAsia="Google Sans Text" w:hAnsi="Google Sans Text" w:cs="Google Sans Text"/>
          <w:color w:val="1B1C1D"/>
        </w:rPr>
        <w:t xml:space="preserve"> This term can be understood in two primary ways:</w:t>
      </w:r>
    </w:p>
    <w:p w14:paraId="2FF9CC1E" w14:textId="77777777" w:rsidR="007C4ECE" w:rsidRDefault="00000000">
      <w:pPr>
        <w:numPr>
          <w:ilvl w:val="0"/>
          <w:numId w:val="48"/>
        </w:numPr>
        <w:pBdr>
          <w:top w:val="nil"/>
          <w:left w:val="nil"/>
          <w:bottom w:val="nil"/>
          <w:right w:val="nil"/>
          <w:between w:val="nil"/>
        </w:pBdr>
        <w:spacing w:line="275" w:lineRule="auto"/>
      </w:pPr>
      <w:r>
        <w:rPr>
          <w:rFonts w:ascii="Google Sans Text" w:eastAsia="Google Sans Text" w:hAnsi="Google Sans Text" w:cs="Google Sans Text"/>
          <w:b/>
          <w:bCs/>
          <w:color w:val="1B1C1D"/>
        </w:rPr>
        <w:t>Algorithm-Intrinsic Ensembles:</w:t>
      </w:r>
      <w:r>
        <w:rPr>
          <w:rFonts w:ascii="Google Sans Text" w:eastAsia="Google Sans Text" w:hAnsi="Google Sans Text" w:cs="Google Sans Text"/>
          <w:color w:val="1B1C1D"/>
        </w:rPr>
        <w:t xml:space="preserve"> A Random Forest </w:t>
      </w:r>
      <w:r>
        <w:rPr>
          <w:rFonts w:ascii="Google Sans Text" w:eastAsia="Google Sans Text" w:hAnsi="Google Sans Text" w:cs="Google Sans Text"/>
          <w:i/>
          <w:iCs/>
          <w:color w:val="1B1C1D"/>
        </w:rPr>
        <w:t>is</w:t>
      </w:r>
      <w:r>
        <w:rPr>
          <w:rFonts w:ascii="Google Sans Text" w:eastAsia="Google Sans Text" w:hAnsi="Google Sans Text" w:cs="Google Sans Text"/>
          <w:color w:val="1B1C1D"/>
        </w:rPr>
        <w:t xml:space="preserve"> an ensemble model.</w:t>
      </w:r>
      <w:r>
        <w:rPr>
          <w:rFonts w:ascii="Google Sans Text" w:eastAsia="Google Sans Text" w:hAnsi="Google Sans Text" w:cs="Google Sans Text"/>
          <w:color w:val="444746"/>
          <w:sz w:val="24"/>
          <w:szCs w:val="24"/>
          <w:vertAlign w:val="superscript"/>
        </w:rPr>
        <w:t>1</w:t>
      </w:r>
      <w:r>
        <w:rPr>
          <w:rFonts w:ascii="Google Sans Text" w:eastAsia="Google Sans Text" w:hAnsi="Google Sans Text" w:cs="Google Sans Text"/>
          <w:color w:val="1B1C1D"/>
        </w:rPr>
        <w:t xml:space="preserve"> Its fundamental principle is to combine many "weak learners" (high-variance, low-bias decision trees) into a single "strong learner" (low-variance, low-bias forest) through bagging.</w:t>
      </w:r>
    </w:p>
    <w:p w14:paraId="1D185E90" w14:textId="77777777" w:rsidR="007C4ECE" w:rsidRDefault="00000000">
      <w:pPr>
        <w:numPr>
          <w:ilvl w:val="0"/>
          <w:numId w:val="48"/>
        </w:numPr>
        <w:pBdr>
          <w:top w:val="nil"/>
          <w:left w:val="nil"/>
          <w:bottom w:val="nil"/>
          <w:right w:val="nil"/>
          <w:between w:val="nil"/>
        </w:pBdr>
        <w:spacing w:after="120" w:line="275" w:lineRule="auto"/>
      </w:pPr>
      <w:r>
        <w:rPr>
          <w:rFonts w:ascii="Google Sans Text" w:eastAsia="Google Sans Text" w:hAnsi="Google Sans Text" w:cs="Google Sans Text"/>
          <w:b/>
          <w:bCs/>
          <w:color w:val="1B1C1D"/>
        </w:rPr>
        <w:t>Model-Based Ensembles:</w:t>
      </w:r>
      <w:r>
        <w:rPr>
          <w:rFonts w:ascii="Google Sans Text" w:eastAsia="Google Sans Text" w:hAnsi="Google Sans Text" w:cs="Google Sans Text"/>
          <w:color w:val="1B1C1D"/>
        </w:rPr>
        <w:t xml:space="preserve"> In ecological modeling, this term more commonly refers to the practice of building </w:t>
      </w:r>
      <w:r>
        <w:rPr>
          <w:rFonts w:ascii="Google Sans Text" w:eastAsia="Google Sans Text" w:hAnsi="Google Sans Text" w:cs="Google Sans Text"/>
          <w:i/>
          <w:iCs/>
          <w:color w:val="1B1C1D"/>
        </w:rPr>
        <w:t>several different types</w:t>
      </w:r>
      <w:r>
        <w:rPr>
          <w:rFonts w:ascii="Google Sans Text" w:eastAsia="Google Sans Text" w:hAnsi="Google Sans Text" w:cs="Google Sans Text"/>
          <w:color w:val="1B1C1D"/>
        </w:rPr>
        <w:t xml:space="preserve"> of models (e.g., an RF, an SVM, a GLM, a MaxEnt model) for the same species and the same data. The final predictive map is then created by taking a </w:t>
      </w:r>
      <w:r>
        <w:rPr>
          <w:rFonts w:ascii="Google Sans Text" w:eastAsia="Google Sans Text" w:hAnsi="Google Sans Text" w:cs="Google Sans Text"/>
          <w:i/>
          <w:iCs/>
          <w:color w:val="1B1C1D"/>
        </w:rPr>
        <w:t>weighted average</w:t>
      </w:r>
      <w:r>
        <w:rPr>
          <w:rFonts w:ascii="Google Sans Text" w:eastAsia="Google Sans Text" w:hAnsi="Google Sans Text" w:cs="Google Sans Text"/>
          <w:color w:val="1B1C1D"/>
        </w:rPr>
        <w:t xml:space="preserve"> of their individual prediction maps. The weights are typically based on each model's performance during spatial cross-validation.</w:t>
      </w:r>
    </w:p>
    <w:p w14:paraId="4AF06E9D" w14:textId="77777777" w:rsidR="007C4ECE" w:rsidRDefault="00000000">
      <w:pPr>
        <w:pBdr>
          <w:top w:val="nil"/>
          <w:left w:val="nil"/>
          <w:bottom w:val="nil"/>
          <w:right w:val="nil"/>
          <w:between w:val="nil"/>
        </w:pBdr>
        <w:spacing w:before="240"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 xml:space="preserve">The primary principle of this second approach is to manage </w:t>
      </w:r>
      <w:r>
        <w:rPr>
          <w:rFonts w:ascii="Google Sans Text" w:eastAsia="Google Sans Text" w:hAnsi="Google Sans Text" w:cs="Google Sans Text"/>
          <w:b/>
          <w:bCs/>
          <w:color w:val="1B1C1D"/>
        </w:rPr>
        <w:t>model uncertainty</w:t>
      </w:r>
      <w:r>
        <w:rPr>
          <w:rFonts w:ascii="Google Sans Text" w:eastAsia="Google Sans Text" w:hAnsi="Google Sans Text" w:cs="Google Sans Text"/>
          <w:color w:val="1B1C1D"/>
        </w:rPr>
        <w:t xml:space="preserve">. Different algorithms have different structural assumptions and biases. By creating a "consensus" prediction, the ensemble model smooths over the idiosyncrasies of any single algorithm, resulting in a more robust and reliable suitability map. Furthermore, this approach allows for the creation of an </w:t>
      </w:r>
      <w:r>
        <w:rPr>
          <w:rFonts w:ascii="Google Sans Text" w:eastAsia="Google Sans Text" w:hAnsi="Google Sans Text" w:cs="Google Sans Text"/>
          <w:i/>
          <w:iCs/>
          <w:color w:val="1B1C1D"/>
        </w:rPr>
        <w:t>uncertainty map</w:t>
      </w:r>
      <w:r>
        <w:rPr>
          <w:rFonts w:ascii="Google Sans Text" w:eastAsia="Google Sans Text" w:hAnsi="Google Sans Text" w:cs="Google Sans Text"/>
          <w:color w:val="1B1C1D"/>
        </w:rPr>
        <w:t xml:space="preserve"> by mapping the standard deviation of the predictions from the different models. These uncertainty maps are critically important for conservation, as they highlight areas where the scientific consensus on suitability is low.</w:t>
      </w:r>
    </w:p>
    <w:p w14:paraId="04D04EA3" w14:textId="77777777" w:rsidR="007C4ECE" w:rsidRDefault="007C4ECE">
      <w:pPr>
        <w:pBdr>
          <w:top w:val="nil"/>
          <w:left w:val="nil"/>
          <w:bottom w:val="nil"/>
          <w:right w:val="nil"/>
          <w:between w:val="nil"/>
        </w:pBdr>
        <w:spacing w:after="240" w:line="275" w:lineRule="auto"/>
        <w:rPr>
          <w:rFonts w:ascii="Google Sans Text" w:eastAsia="Google Sans Text" w:hAnsi="Google Sans Text" w:cs="Google Sans Text"/>
          <w:color w:val="1B1C1D"/>
        </w:rPr>
      </w:pPr>
    </w:p>
    <w:p w14:paraId="46656F46" w14:textId="77777777" w:rsidR="007C4ECE" w:rsidRDefault="00000000">
      <w:pPr>
        <w:pStyle w:val="Heading3"/>
        <w:spacing w:before="0" w:after="120" w:line="275" w:lineRule="auto"/>
        <w:rPr>
          <w:rFonts w:ascii="Google Sans" w:eastAsia="Google Sans" w:hAnsi="Google Sans" w:cs="Google Sans"/>
          <w:color w:val="1B1C1D"/>
        </w:rPr>
      </w:pPr>
      <w:r>
        <w:rPr>
          <w:rFonts w:ascii="Google Sans" w:eastAsia="Google Sans" w:hAnsi="Google Sans" w:cs="Google Sans"/>
          <w:color w:val="1B1C1D"/>
        </w:rPr>
        <w:t>2.5 Spatial ML for Air Quality Prediction</w:t>
      </w:r>
    </w:p>
    <w:p w14:paraId="3C6AA2C7" w14:textId="77777777" w:rsidR="007C4ECE" w:rsidRDefault="007C4ECE">
      <w:pPr>
        <w:pBdr>
          <w:top w:val="nil"/>
          <w:left w:val="nil"/>
          <w:bottom w:val="nil"/>
          <w:right w:val="nil"/>
          <w:between w:val="nil"/>
        </w:pBdr>
        <w:spacing w:after="240" w:line="275" w:lineRule="auto"/>
        <w:rPr>
          <w:rFonts w:ascii="Google Sans" w:eastAsia="Google Sans" w:hAnsi="Google Sans" w:cs="Google Sans"/>
          <w:color w:val="1B1C1D"/>
        </w:rPr>
      </w:pPr>
    </w:p>
    <w:p w14:paraId="61F377AB" w14:textId="77777777" w:rsidR="007C4ECE" w:rsidRDefault="00000000">
      <w:pPr>
        <w:pBdr>
          <w:top w:val="nil"/>
          <w:left w:val="nil"/>
          <w:bottom w:val="nil"/>
          <w:right w:val="nil"/>
          <w:between w:val="nil"/>
        </w:pBdr>
        <w:spacing w:after="120" w:line="275" w:lineRule="auto"/>
        <w:rPr>
          <w:rFonts w:ascii="Google Sans Text" w:eastAsia="Google Sans Text" w:hAnsi="Google Sans Text" w:cs="Google Sans Text"/>
          <w:color w:val="444746"/>
          <w:sz w:val="24"/>
          <w:szCs w:val="24"/>
          <w:vertAlign w:val="superscript"/>
        </w:rPr>
      </w:pPr>
      <w:r>
        <w:rPr>
          <w:rFonts w:ascii="Google Sans Text" w:eastAsia="Google Sans Text" w:hAnsi="Google Sans Text" w:cs="Google Sans Text"/>
          <w:color w:val="1B1C1D"/>
        </w:rPr>
        <w:t>The query asks for two spatial machine learning algorithms used for predicting air quality.</w:t>
      </w:r>
      <w:r>
        <w:rPr>
          <w:rFonts w:ascii="Google Sans Text" w:eastAsia="Google Sans Text" w:hAnsi="Google Sans Text" w:cs="Google Sans Text"/>
          <w:color w:val="444746"/>
          <w:sz w:val="24"/>
          <w:szCs w:val="24"/>
          <w:vertAlign w:val="superscript"/>
        </w:rPr>
        <w:t>1</w:t>
      </w:r>
      <w:r>
        <w:rPr>
          <w:rFonts w:ascii="Google Sans Text" w:eastAsia="Google Sans Text" w:hAnsi="Google Sans Text" w:cs="Google Sans Text"/>
          <w:color w:val="1B1C1D"/>
        </w:rPr>
        <w:t xml:space="preserve"> </w:t>
      </w:r>
      <w:r>
        <w:rPr>
          <w:rFonts w:ascii="Google Sans Text" w:eastAsia="Google Sans Text" w:hAnsi="Google Sans Text" w:cs="Google Sans Text"/>
          <w:color w:val="1B1C1D"/>
        </w:rPr>
        <w:lastRenderedPageBreak/>
        <w:t>This is a classic spatial interpolation problem: predicting values at all locations (a raster) from a sparse set of monitoring-station points. The corpus provides several excellent candidates.</w:t>
      </w:r>
      <w:r>
        <w:rPr>
          <w:rFonts w:ascii="Google Sans Text" w:eastAsia="Google Sans Text" w:hAnsi="Google Sans Text" w:cs="Google Sans Text"/>
          <w:color w:val="444746"/>
          <w:sz w:val="24"/>
          <w:szCs w:val="24"/>
          <w:vertAlign w:val="superscript"/>
        </w:rPr>
        <w:t>1</w:t>
      </w:r>
    </w:p>
    <w:p w14:paraId="5442D0FB" w14:textId="77777777" w:rsidR="007C4ECE" w:rsidRDefault="00000000">
      <w:pPr>
        <w:numPr>
          <w:ilvl w:val="0"/>
          <w:numId w:val="49"/>
        </w:numPr>
        <w:pBdr>
          <w:top w:val="nil"/>
          <w:left w:val="nil"/>
          <w:bottom w:val="nil"/>
          <w:right w:val="nil"/>
          <w:between w:val="nil"/>
        </w:pBdr>
        <w:spacing w:line="275" w:lineRule="auto"/>
      </w:pPr>
      <w:r>
        <w:rPr>
          <w:rFonts w:ascii="Google Sans Text" w:eastAsia="Google Sans Text" w:hAnsi="Google Sans Text" w:cs="Google Sans Text"/>
          <w:b/>
          <w:bCs/>
          <w:color w:val="1B1C1D"/>
        </w:rPr>
        <w:t>Support Vector Regression (SVR):</w:t>
      </w:r>
      <w:r>
        <w:rPr>
          <w:rFonts w:ascii="Google Sans Text" w:eastAsia="Google Sans Text" w:hAnsi="Google Sans Text" w:cs="Google Sans Text"/>
          <w:color w:val="1B1C1D"/>
        </w:rPr>
        <w:t xml:space="preserve"> As previously discussed, SVR is a powerful non-linear interpolator.</w:t>
      </w:r>
      <w:r>
        <w:rPr>
          <w:rFonts w:ascii="Google Sans Text" w:eastAsia="Google Sans Text" w:hAnsi="Google Sans Text" w:cs="Google Sans Text"/>
          <w:color w:val="444746"/>
          <w:sz w:val="24"/>
          <w:szCs w:val="24"/>
          <w:vertAlign w:val="superscript"/>
        </w:rPr>
        <w:t>1</w:t>
      </w:r>
      <w:r>
        <w:rPr>
          <w:rFonts w:ascii="Google Sans Text" w:eastAsia="Google Sans Text" w:hAnsi="Google Sans Text" w:cs="Google Sans Text"/>
          <w:color w:val="1B1C1D"/>
        </w:rPr>
        <w:t xml:space="preserve"> Its $\epsilon$-insensitive tube makes it highly robust to noise in sensor readings, and the RBF kernel can capture complex spatial drift and non-stationarity in pollution patterns (e.g., pollution "hotspots" around highways).</w:t>
      </w:r>
      <w:r>
        <w:rPr>
          <w:rFonts w:ascii="Google Sans Text" w:eastAsia="Google Sans Text" w:hAnsi="Google Sans Text" w:cs="Google Sans Text"/>
          <w:color w:val="444746"/>
          <w:sz w:val="24"/>
          <w:szCs w:val="24"/>
          <w:vertAlign w:val="superscript"/>
        </w:rPr>
        <w:t>1</w:t>
      </w:r>
    </w:p>
    <w:p w14:paraId="225822AC" w14:textId="77777777" w:rsidR="007C4ECE" w:rsidRDefault="00000000">
      <w:pPr>
        <w:numPr>
          <w:ilvl w:val="0"/>
          <w:numId w:val="49"/>
        </w:numPr>
        <w:pBdr>
          <w:top w:val="nil"/>
          <w:left w:val="nil"/>
          <w:bottom w:val="nil"/>
          <w:right w:val="nil"/>
          <w:between w:val="nil"/>
        </w:pBdr>
        <w:spacing w:line="275" w:lineRule="auto"/>
      </w:pPr>
      <w:r>
        <w:rPr>
          <w:rFonts w:ascii="Google Sans Text" w:eastAsia="Google Sans Text" w:hAnsi="Google Sans Text" w:cs="Google Sans Text"/>
          <w:b/>
          <w:bCs/>
          <w:color w:val="1B1C1D"/>
        </w:rPr>
        <w:t>General Regression Neural Networks (GRNN) / Radial Basis Function (RBF) Networks:</w:t>
      </w:r>
      <w:r>
        <w:rPr>
          <w:rFonts w:ascii="Google Sans Text" w:eastAsia="Google Sans Text" w:hAnsi="Google Sans Text" w:cs="Google Sans Text"/>
          <w:color w:val="1B1C1D"/>
        </w:rPr>
        <w:t xml:space="preserve"> These are related kernel-based methods.</w:t>
      </w:r>
      <w:r>
        <w:rPr>
          <w:rFonts w:ascii="Google Sans Text" w:eastAsia="Google Sans Text" w:hAnsi="Google Sans Text" w:cs="Google Sans Text"/>
          <w:color w:val="444746"/>
          <w:sz w:val="24"/>
          <w:szCs w:val="24"/>
          <w:vertAlign w:val="superscript"/>
        </w:rPr>
        <w:t>1</w:t>
      </w:r>
      <w:r>
        <w:rPr>
          <w:rFonts w:ascii="Google Sans Text" w:eastAsia="Google Sans Text" w:hAnsi="Google Sans Text" w:cs="Google Sans Text"/>
          <w:color w:val="1B1C1D"/>
        </w:rPr>
        <w:t xml:space="preserve"> A GRNN is a non-parametric regression technique, also known as the Nadaraya-Watson kernel regression estimator.</w:t>
      </w:r>
      <w:r>
        <w:rPr>
          <w:rFonts w:ascii="Google Sans Text" w:eastAsia="Google Sans Text" w:hAnsi="Google Sans Text" w:cs="Google Sans Text"/>
          <w:color w:val="444746"/>
          <w:sz w:val="24"/>
          <w:szCs w:val="24"/>
          <w:vertAlign w:val="superscript"/>
        </w:rPr>
        <w:t>1</w:t>
      </w:r>
      <w:r>
        <w:rPr>
          <w:rFonts w:ascii="Google Sans Text" w:eastAsia="Google Sans Text" w:hAnsi="Google Sans Text" w:cs="Google Sans Text"/>
          <w:color w:val="1B1C1D"/>
        </w:rPr>
        <w:t xml:space="preserve"> It functions as a normalized, locally-weighted average, where the RBF kernel assigns weights based on distance. </w:t>
      </w:r>
      <w:r>
        <w:rPr>
          <w:rFonts w:ascii="Google Sans Text" w:eastAsia="Google Sans Text" w:hAnsi="Google Sans Text" w:cs="Google Sans Text"/>
          <w:i/>
          <w:iCs/>
          <w:color w:val="1B1C1D"/>
        </w:rPr>
        <w:t>Machine Learning for Spatial Environmental Data</w:t>
      </w:r>
      <w:r>
        <w:rPr>
          <w:rFonts w:ascii="Google Sans Text" w:eastAsia="Google Sans Text" w:hAnsi="Google Sans Text" w:cs="Google Sans Text"/>
          <w:color w:val="1B1C1D"/>
        </w:rPr>
        <w:t xml:space="preserve"> provides a full case study on using GRNN for interpolating soil contamination data, a problem that is a direct analogue for air quality sensor data.</w:t>
      </w:r>
      <w:r>
        <w:rPr>
          <w:rFonts w:ascii="Google Sans Text" w:eastAsia="Google Sans Text" w:hAnsi="Google Sans Text" w:cs="Google Sans Text"/>
          <w:color w:val="444746"/>
          <w:sz w:val="24"/>
          <w:szCs w:val="24"/>
          <w:vertAlign w:val="superscript"/>
        </w:rPr>
        <w:t>1</w:t>
      </w:r>
    </w:p>
    <w:p w14:paraId="2A36F322" w14:textId="77777777" w:rsidR="007C4ECE" w:rsidRDefault="00000000">
      <w:pPr>
        <w:numPr>
          <w:ilvl w:val="0"/>
          <w:numId w:val="49"/>
        </w:numPr>
        <w:pBdr>
          <w:top w:val="nil"/>
          <w:left w:val="nil"/>
          <w:bottom w:val="nil"/>
          <w:right w:val="nil"/>
          <w:between w:val="nil"/>
        </w:pBdr>
        <w:spacing w:after="120" w:line="275" w:lineRule="auto"/>
      </w:pPr>
      <w:r>
        <w:rPr>
          <w:rFonts w:ascii="Google Sans Text" w:eastAsia="Google Sans Text" w:hAnsi="Google Sans Text" w:cs="Google Sans Text"/>
          <w:b/>
          <w:bCs/>
          <w:color w:val="1B1C1D"/>
        </w:rPr>
        <w:t>ANNEX (Artificial Neural Network + External Drift):</w:t>
      </w:r>
      <w:r>
        <w:rPr>
          <w:rFonts w:ascii="Google Sans Text" w:eastAsia="Google Sans Text" w:hAnsi="Google Sans Text" w:cs="Google Sans Text"/>
          <w:color w:val="1B1C1D"/>
        </w:rPr>
        <w:t xml:space="preserve"> This is a more sophisticated model proposed specifically for this type of problem.</w:t>
      </w:r>
      <w:r>
        <w:rPr>
          <w:rFonts w:ascii="Google Sans Text" w:eastAsia="Google Sans Text" w:hAnsi="Google Sans Text" w:cs="Google Sans Text"/>
          <w:color w:val="444746"/>
          <w:sz w:val="24"/>
          <w:szCs w:val="24"/>
          <w:vertAlign w:val="superscript"/>
        </w:rPr>
        <w:t>1</w:t>
      </w:r>
      <w:r>
        <w:rPr>
          <w:rFonts w:ascii="Google Sans Text" w:eastAsia="Google Sans Text" w:hAnsi="Google Sans Text" w:cs="Google Sans Text"/>
          <w:color w:val="1B1C1D"/>
        </w:rPr>
        <w:t xml:space="preserve"> It is the machine learning equivalent of "Kriging with External Drift" (KED). The ANN is trained to predict air quality not just from spatial coordinates ($x, y$), but from a </w:t>
      </w:r>
      <w:r>
        <w:rPr>
          <w:rFonts w:ascii="Google Sans Text" w:eastAsia="Google Sans Text" w:hAnsi="Google Sans Text" w:cs="Google Sans Text"/>
          <w:i/>
          <w:iCs/>
          <w:color w:val="1B1C1D"/>
        </w:rPr>
        <w:t>stack of geo-features</w:t>
      </w:r>
      <w:r>
        <w:rPr>
          <w:rFonts w:ascii="Google Sans Text" w:eastAsia="Google Sans Text" w:hAnsi="Google Sans Text" w:cs="Google Sans Text"/>
          <w:color w:val="1B1C1D"/>
        </w:rPr>
        <w:t xml:space="preserve"> (the "external drift") that are available everywhere, such as elevation, distance to roads, population density, or land use type.</w:t>
      </w:r>
      <w:r>
        <w:rPr>
          <w:rFonts w:ascii="Google Sans Text" w:eastAsia="Google Sans Text" w:hAnsi="Google Sans Text" w:cs="Google Sans Text"/>
          <w:color w:val="444746"/>
          <w:sz w:val="24"/>
          <w:szCs w:val="24"/>
          <w:vertAlign w:val="superscript"/>
        </w:rPr>
        <w:t>1</w:t>
      </w:r>
      <w:r>
        <w:rPr>
          <w:rFonts w:ascii="Google Sans Text" w:eastAsia="Google Sans Text" w:hAnsi="Google Sans Text" w:cs="Google Sans Text"/>
          <w:color w:val="1B1C1D"/>
        </w:rPr>
        <w:t xml:space="preserve"> This allows the model to learn, for example, that pollution is </w:t>
      </w:r>
      <w:r>
        <w:rPr>
          <w:rFonts w:ascii="Google Sans Text" w:eastAsia="Google Sans Text" w:hAnsi="Google Sans Text" w:cs="Google Sans Text"/>
          <w:i/>
          <w:iCs/>
          <w:color w:val="1B1C1D"/>
        </w:rPr>
        <w:t>always</w:t>
      </w:r>
      <w:r>
        <w:rPr>
          <w:rFonts w:ascii="Google Sans Text" w:eastAsia="Google Sans Text" w:hAnsi="Google Sans Text" w:cs="Google Sans Text"/>
          <w:color w:val="1B1C1D"/>
        </w:rPr>
        <w:t xml:space="preserve"> higher near major roads and lower at high elevations, dramatically improving prediction accuracy beyond what simple interpolation could achieve.</w:t>
      </w:r>
    </w:p>
    <w:p w14:paraId="191A203E" w14:textId="77777777" w:rsidR="007C4ECE" w:rsidRDefault="00000000">
      <w:pPr>
        <w:pBdr>
          <w:top w:val="nil"/>
          <w:left w:val="nil"/>
          <w:bottom w:val="nil"/>
          <w:right w:val="nil"/>
          <w:between w:val="nil"/>
        </w:pBdr>
        <w:spacing w:before="120" w:after="240" w:line="275" w:lineRule="auto"/>
        <w:rPr>
          <w:rFonts w:ascii="Google Sans Text" w:eastAsia="Google Sans Text" w:hAnsi="Google Sans Text" w:cs="Google Sans Text"/>
          <w:color w:val="1B1C1D"/>
        </w:rPr>
      </w:pPr>
      <w:r>
        <w:pict w14:anchorId="3D22DD0E">
          <v:rect id="_x0000_i1026" style="width:0;height:1.5pt" o:hralign="center" o:hrstd="t" o:hr="t" fillcolor="#a0a0a0" stroked="f"/>
        </w:pict>
      </w:r>
    </w:p>
    <w:p w14:paraId="1A53A98A" w14:textId="77777777" w:rsidR="007C4ECE" w:rsidRDefault="00000000">
      <w:pPr>
        <w:pStyle w:val="Heading2"/>
        <w:spacing w:before="0" w:after="120" w:line="275" w:lineRule="auto"/>
        <w:rPr>
          <w:rFonts w:ascii="Google Sans" w:eastAsia="Google Sans" w:hAnsi="Google Sans" w:cs="Google Sans"/>
          <w:color w:val="1B1C1D"/>
        </w:rPr>
      </w:pPr>
      <w:r>
        <w:rPr>
          <w:rFonts w:ascii="Google Sans" w:eastAsia="Google Sans" w:hAnsi="Google Sans" w:cs="Google Sans"/>
          <w:color w:val="1B1C1D"/>
        </w:rPr>
        <w:t>III. The Criticality of Scale: Global vs. Local Spatial Models in Planning</w:t>
      </w:r>
    </w:p>
    <w:p w14:paraId="169BE3C2" w14:textId="77777777" w:rsidR="007C4ECE" w:rsidRDefault="007C4ECE">
      <w:pPr>
        <w:pBdr>
          <w:top w:val="nil"/>
          <w:left w:val="nil"/>
          <w:bottom w:val="nil"/>
          <w:right w:val="nil"/>
          <w:between w:val="nil"/>
        </w:pBdr>
        <w:spacing w:after="240" w:line="275" w:lineRule="auto"/>
        <w:rPr>
          <w:rFonts w:ascii="Google Sans" w:eastAsia="Google Sans" w:hAnsi="Google Sans" w:cs="Google Sans"/>
          <w:color w:val="1B1C1D"/>
        </w:rPr>
      </w:pPr>
    </w:p>
    <w:p w14:paraId="757D4E08" w14:textId="77777777" w:rsidR="007C4ECE" w:rsidRDefault="00000000">
      <w:pPr>
        <w:pBdr>
          <w:top w:val="nil"/>
          <w:left w:val="nil"/>
          <w:bottom w:val="nil"/>
          <w:right w:val="nil"/>
          <w:between w:val="nil"/>
        </w:pBdr>
        <w:spacing w:after="240" w:line="275" w:lineRule="auto"/>
        <w:rPr>
          <w:rFonts w:ascii="Google Sans Text" w:eastAsia="Google Sans Text" w:hAnsi="Google Sans Text" w:cs="Google Sans Text"/>
          <w:color w:val="444746"/>
          <w:sz w:val="24"/>
          <w:szCs w:val="24"/>
          <w:vertAlign w:val="superscript"/>
        </w:rPr>
      </w:pPr>
      <w:r>
        <w:rPr>
          <w:rFonts w:ascii="Google Sans Text" w:eastAsia="Google Sans Text" w:hAnsi="Google Sans Text" w:cs="Google Sans Text"/>
          <w:color w:val="1B1C1D"/>
        </w:rPr>
        <w:t>This section addresses the cluster of questions from the provided materials concerning the distinction between global and local models, with a specific focus on Geographically Weighted Regression (GWR) and its application in urban planning.</w:t>
      </w:r>
      <w:r>
        <w:rPr>
          <w:rFonts w:ascii="Google Sans Text" w:eastAsia="Google Sans Text" w:hAnsi="Google Sans Text" w:cs="Google Sans Text"/>
          <w:color w:val="444746"/>
          <w:sz w:val="24"/>
          <w:szCs w:val="24"/>
          <w:vertAlign w:val="superscript"/>
        </w:rPr>
        <w:t>1</w:t>
      </w:r>
    </w:p>
    <w:p w14:paraId="632790D3" w14:textId="77777777" w:rsidR="007C4ECE" w:rsidRDefault="007C4ECE">
      <w:pPr>
        <w:pBdr>
          <w:top w:val="nil"/>
          <w:left w:val="nil"/>
          <w:bottom w:val="nil"/>
          <w:right w:val="nil"/>
          <w:between w:val="nil"/>
        </w:pBdr>
        <w:spacing w:after="240" w:line="275" w:lineRule="auto"/>
        <w:rPr>
          <w:rFonts w:ascii="Google Sans Text" w:eastAsia="Google Sans Text" w:hAnsi="Google Sans Text" w:cs="Google Sans Text"/>
          <w:color w:val="444746"/>
          <w:sz w:val="24"/>
          <w:szCs w:val="24"/>
          <w:vertAlign w:val="superscript"/>
        </w:rPr>
      </w:pPr>
    </w:p>
    <w:p w14:paraId="7FEBDBAB" w14:textId="77777777" w:rsidR="007C4ECE" w:rsidRDefault="00000000">
      <w:pPr>
        <w:pStyle w:val="Heading3"/>
        <w:spacing w:before="0" w:after="120" w:line="275" w:lineRule="auto"/>
        <w:rPr>
          <w:rFonts w:ascii="Google Sans" w:eastAsia="Google Sans" w:hAnsi="Google Sans" w:cs="Google Sans"/>
          <w:color w:val="1B1C1D"/>
        </w:rPr>
      </w:pPr>
      <w:r>
        <w:rPr>
          <w:rFonts w:ascii="Google Sans" w:eastAsia="Google Sans" w:hAnsi="Google Sans" w:cs="Google Sans"/>
          <w:color w:val="1B1C1D"/>
        </w:rPr>
        <w:t>3.1 Differentiating Global and Local Spatial Models</w:t>
      </w:r>
    </w:p>
    <w:p w14:paraId="16573A57" w14:textId="77777777" w:rsidR="007C4ECE" w:rsidRDefault="007C4ECE">
      <w:pPr>
        <w:pBdr>
          <w:top w:val="nil"/>
          <w:left w:val="nil"/>
          <w:bottom w:val="nil"/>
          <w:right w:val="nil"/>
          <w:between w:val="nil"/>
        </w:pBdr>
        <w:spacing w:after="240" w:line="275" w:lineRule="auto"/>
        <w:rPr>
          <w:rFonts w:ascii="Google Sans" w:eastAsia="Google Sans" w:hAnsi="Google Sans" w:cs="Google Sans"/>
          <w:color w:val="1B1C1D"/>
        </w:rPr>
      </w:pPr>
    </w:p>
    <w:p w14:paraId="2B65E1F7" w14:textId="77777777" w:rsidR="007C4ECE" w:rsidRDefault="00000000">
      <w:pPr>
        <w:pBdr>
          <w:top w:val="nil"/>
          <w:left w:val="nil"/>
          <w:bottom w:val="nil"/>
          <w:right w:val="nil"/>
          <w:between w:val="nil"/>
        </w:pBdr>
        <w:spacing w:after="120" w:line="275" w:lineRule="auto"/>
        <w:rPr>
          <w:rFonts w:ascii="Google Sans Text" w:eastAsia="Google Sans Text" w:hAnsi="Google Sans Text" w:cs="Google Sans Text"/>
          <w:color w:val="444746"/>
          <w:sz w:val="24"/>
          <w:szCs w:val="24"/>
          <w:vertAlign w:val="superscript"/>
        </w:rPr>
      </w:pPr>
      <w:r>
        <w:rPr>
          <w:rFonts w:ascii="Google Sans Text" w:eastAsia="Google Sans Text" w:hAnsi="Google Sans Text" w:cs="Google Sans Text"/>
          <w:color w:val="1B1C1D"/>
        </w:rPr>
        <w:t xml:space="preserve">The distinction between global and local models is a fundamental concept in spatial statistics, hinge-ing on the assumption of </w:t>
      </w:r>
      <w:r>
        <w:rPr>
          <w:rFonts w:ascii="Google Sans Text" w:eastAsia="Google Sans Text" w:hAnsi="Google Sans Text" w:cs="Google Sans Text"/>
          <w:b/>
          <w:bCs/>
          <w:color w:val="1B1C1D"/>
        </w:rPr>
        <w:t>spatial stationarity</w:t>
      </w:r>
      <w:r>
        <w:rPr>
          <w:rFonts w:ascii="Google Sans Text" w:eastAsia="Google Sans Text" w:hAnsi="Google Sans Text" w:cs="Google Sans Text"/>
          <w:color w:val="1B1C1D"/>
        </w:rPr>
        <w:t>.</w:t>
      </w:r>
      <w:r>
        <w:rPr>
          <w:rFonts w:ascii="Google Sans Text" w:eastAsia="Google Sans Text" w:hAnsi="Google Sans Text" w:cs="Google Sans Text"/>
          <w:color w:val="444746"/>
          <w:sz w:val="24"/>
          <w:szCs w:val="24"/>
          <w:vertAlign w:val="superscript"/>
        </w:rPr>
        <w:t>1</w:t>
      </w:r>
    </w:p>
    <w:p w14:paraId="7E9A89B5" w14:textId="77777777" w:rsidR="007C4ECE" w:rsidRDefault="00000000">
      <w:pPr>
        <w:numPr>
          <w:ilvl w:val="0"/>
          <w:numId w:val="50"/>
        </w:numPr>
        <w:pBdr>
          <w:top w:val="nil"/>
          <w:left w:val="nil"/>
          <w:bottom w:val="nil"/>
          <w:right w:val="nil"/>
          <w:between w:val="nil"/>
        </w:pBdr>
        <w:spacing w:line="275" w:lineRule="auto"/>
      </w:pPr>
      <w:r>
        <w:rPr>
          <w:rFonts w:ascii="Google Sans Text" w:eastAsia="Google Sans Text" w:hAnsi="Google Sans Text" w:cs="Google Sans Text"/>
          <w:b/>
          <w:bCs/>
          <w:color w:val="1B1C1D"/>
        </w:rPr>
        <w:lastRenderedPageBreak/>
        <w:t>Global Spatial Model:</w:t>
      </w:r>
      <w:r>
        <w:rPr>
          <w:rFonts w:ascii="Google Sans Text" w:eastAsia="Google Sans Text" w:hAnsi="Google Sans Text" w:cs="Google Sans Text"/>
          <w:color w:val="1B1C1D"/>
        </w:rPr>
        <w:t xml:space="preserve"> A global model assumes that the process being modeled is </w:t>
      </w:r>
      <w:r>
        <w:rPr>
          <w:rFonts w:ascii="Google Sans Text" w:eastAsia="Google Sans Text" w:hAnsi="Google Sans Text" w:cs="Google Sans Text"/>
          <w:i/>
          <w:iCs/>
          <w:color w:val="1B1C1D"/>
        </w:rPr>
        <w:t>stationary</w:t>
      </w:r>
      <w:r>
        <w:rPr>
          <w:rFonts w:ascii="Google Sans Text" w:eastAsia="Google Sans Text" w:hAnsi="Google Sans Text" w:cs="Google Sans Text"/>
          <w:color w:val="1B1C1D"/>
        </w:rPr>
        <w:t xml:space="preserve"> across the entire study area. This means a single equation is fit to all data, and the parameters (coefficients) estimated for that equation are assumed to be constant </w:t>
      </w:r>
      <w:r>
        <w:rPr>
          <w:rFonts w:ascii="Google Sans Text" w:eastAsia="Google Sans Text" w:hAnsi="Google Sans Text" w:cs="Google Sans Text"/>
          <w:i/>
          <w:iCs/>
          <w:color w:val="1B1C1D"/>
        </w:rPr>
        <w:t>everywhere</w:t>
      </w:r>
      <w:r>
        <w:rPr>
          <w:rFonts w:ascii="Google Sans Text" w:eastAsia="Google Sans Text" w:hAnsi="Google Sans Text" w:cs="Google Sans Text"/>
          <w:color w:val="1B1C1D"/>
        </w:rPr>
        <w:t>.</w:t>
      </w:r>
      <w:r>
        <w:rPr>
          <w:rFonts w:ascii="Google Sans Text" w:eastAsia="Google Sans Text" w:hAnsi="Google Sans Text" w:cs="Google Sans Text"/>
          <w:color w:val="444746"/>
          <w:sz w:val="24"/>
          <w:szCs w:val="24"/>
          <w:vertAlign w:val="superscript"/>
        </w:rPr>
        <w:t>1</w:t>
      </w:r>
    </w:p>
    <w:p w14:paraId="09A1E1D0" w14:textId="77777777" w:rsidR="007C4ECE" w:rsidRDefault="00000000">
      <w:pPr>
        <w:numPr>
          <w:ilvl w:val="1"/>
          <w:numId w:val="51"/>
        </w:numPr>
        <w:pBdr>
          <w:top w:val="nil"/>
          <w:left w:val="nil"/>
          <w:bottom w:val="nil"/>
          <w:right w:val="nil"/>
          <w:between w:val="nil"/>
        </w:pBdr>
        <w:spacing w:line="275" w:lineRule="auto"/>
      </w:pPr>
      <w:r>
        <w:rPr>
          <w:rFonts w:ascii="Google Sans Text" w:eastAsia="Google Sans Text" w:hAnsi="Google Sans Text" w:cs="Google Sans Text"/>
          <w:b/>
          <w:bCs/>
          <w:color w:val="1B1C1D"/>
        </w:rPr>
        <w:t>Example (Urban Planning):</w:t>
      </w:r>
      <w:r>
        <w:rPr>
          <w:rFonts w:ascii="Google Sans Text" w:eastAsia="Google Sans Text" w:hAnsi="Google Sans Text" w:cs="Google Sans Text"/>
          <w:color w:val="1B1C1D"/>
        </w:rPr>
        <w:t xml:space="preserve"> A standard Ordinary Least Squares (OLS) regression for housing prices is a global model.</w:t>
      </w:r>
      <w:r>
        <w:rPr>
          <w:rFonts w:ascii="Google Sans Text" w:eastAsia="Google Sans Text" w:hAnsi="Google Sans Text" w:cs="Google Sans Text"/>
          <w:color w:val="444746"/>
          <w:sz w:val="24"/>
          <w:szCs w:val="24"/>
          <w:vertAlign w:val="superscript"/>
        </w:rPr>
        <w:t>1</w:t>
      </w:r>
      <w:r>
        <w:rPr>
          <w:rFonts w:ascii="Google Sans Text" w:eastAsia="Google Sans Text" w:hAnsi="Google Sans Text" w:cs="Google Sans Text"/>
          <w:color w:val="1B1C1D"/>
        </w:rPr>
        <w:t xml:space="preserve"> If it yields a coefficient (a $\beta$ value) of $5,000$ for the variable dist_to_park, it assumes that for </w:t>
      </w:r>
      <w:r>
        <w:rPr>
          <w:rFonts w:ascii="Google Sans Text" w:eastAsia="Google Sans Text" w:hAnsi="Google Sans Text" w:cs="Google Sans Text"/>
          <w:i/>
          <w:iCs/>
          <w:color w:val="1B1C1D"/>
        </w:rPr>
        <w:t>every</w:t>
      </w:r>
      <w:r>
        <w:rPr>
          <w:rFonts w:ascii="Google Sans Text" w:eastAsia="Google Sans Text" w:hAnsi="Google Sans Text" w:cs="Google Sans Text"/>
          <w:color w:val="1B1C1D"/>
        </w:rPr>
        <w:t xml:space="preserve"> house in the city, one additional unit of distance from a park decreases the price by $5,000$.</w:t>
      </w:r>
    </w:p>
    <w:p w14:paraId="2260A22F" w14:textId="77777777" w:rsidR="007C4ECE" w:rsidRDefault="00000000">
      <w:pPr>
        <w:numPr>
          <w:ilvl w:val="1"/>
          <w:numId w:val="51"/>
        </w:numPr>
        <w:pBdr>
          <w:top w:val="nil"/>
          <w:left w:val="nil"/>
          <w:bottom w:val="nil"/>
          <w:right w:val="nil"/>
          <w:between w:val="nil"/>
        </w:pBdr>
        <w:spacing w:line="275" w:lineRule="auto"/>
      </w:pPr>
      <w:r>
        <w:rPr>
          <w:rFonts w:ascii="Google Sans Text" w:eastAsia="Google Sans Text" w:hAnsi="Google Sans Text" w:cs="Google Sans Text"/>
          <w:b/>
          <w:bCs/>
          <w:color w:val="1B1C1D"/>
        </w:rPr>
        <w:t>Spatial Global Models:</w:t>
      </w:r>
      <w:r>
        <w:rPr>
          <w:rFonts w:ascii="Google Sans Text" w:eastAsia="Google Sans Text" w:hAnsi="Google Sans Text" w:cs="Google Sans Text"/>
          <w:color w:val="1B1C1D"/>
        </w:rPr>
        <w:t xml:space="preserve"> Spatial econometric models like the Simultaneous Autoregressive (SAR) model are also global. While they add a parameter ($\rho$ or $\lambda$) to account for global spatial autocorrelation, the $\beta$ coefficients for the predictors (e.g., dist_to_park) are still assumed to be stationary across the map.</w:t>
      </w:r>
    </w:p>
    <w:p w14:paraId="703AB2B3" w14:textId="77777777" w:rsidR="007C4ECE" w:rsidRDefault="00000000">
      <w:pPr>
        <w:numPr>
          <w:ilvl w:val="0"/>
          <w:numId w:val="50"/>
        </w:numPr>
        <w:pBdr>
          <w:top w:val="nil"/>
          <w:left w:val="nil"/>
          <w:bottom w:val="nil"/>
          <w:right w:val="nil"/>
          <w:between w:val="nil"/>
        </w:pBdr>
        <w:spacing w:line="275" w:lineRule="auto"/>
      </w:pPr>
      <w:r>
        <w:rPr>
          <w:rFonts w:ascii="Google Sans Text" w:eastAsia="Google Sans Text" w:hAnsi="Google Sans Text" w:cs="Google Sans Text"/>
          <w:b/>
          <w:bCs/>
          <w:color w:val="1B1C1D"/>
        </w:rPr>
        <w:t>Local Spatial Model:</w:t>
      </w:r>
      <w:r>
        <w:rPr>
          <w:rFonts w:ascii="Google Sans Text" w:eastAsia="Google Sans Text" w:hAnsi="Google Sans Text" w:cs="Google Sans Text"/>
          <w:color w:val="1B1C1D"/>
        </w:rPr>
        <w:t xml:space="preserve"> A local model explicitly rejects the assumption of stationarity. It assumes that processes and relationships are </w:t>
      </w:r>
      <w:r>
        <w:rPr>
          <w:rFonts w:ascii="Google Sans Text" w:eastAsia="Google Sans Text" w:hAnsi="Google Sans Text" w:cs="Google Sans Text"/>
          <w:i/>
          <w:iCs/>
          <w:color w:val="1B1C1D"/>
        </w:rPr>
        <w:t>non-stationary</w:t>
      </w:r>
      <w:r>
        <w:rPr>
          <w:rFonts w:ascii="Google Sans Text" w:eastAsia="Google Sans Text" w:hAnsi="Google Sans Text" w:cs="Google Sans Text"/>
          <w:color w:val="1B1C1D"/>
        </w:rPr>
        <w:t xml:space="preserve">—that is, they vary over space. It does not fit one equation, but rather </w:t>
      </w:r>
      <w:r>
        <w:rPr>
          <w:rFonts w:ascii="Google Sans Text" w:eastAsia="Google Sans Text" w:hAnsi="Google Sans Text" w:cs="Google Sans Text"/>
          <w:i/>
          <w:iCs/>
          <w:color w:val="1B1C1D"/>
        </w:rPr>
        <w:t>many</w:t>
      </w:r>
      <w:r>
        <w:rPr>
          <w:rFonts w:ascii="Google Sans Text" w:eastAsia="Google Sans Text" w:hAnsi="Google Sans Text" w:cs="Google Sans Text"/>
          <w:color w:val="1B1C1D"/>
        </w:rPr>
        <w:t xml:space="preserve"> equations, one for each location or "focal point" in the dataset.</w:t>
      </w:r>
      <w:r>
        <w:rPr>
          <w:rFonts w:ascii="Google Sans Text" w:eastAsia="Google Sans Text" w:hAnsi="Google Sans Text" w:cs="Google Sans Text"/>
          <w:color w:val="444746"/>
          <w:sz w:val="24"/>
          <w:szCs w:val="24"/>
          <w:vertAlign w:val="superscript"/>
        </w:rPr>
        <w:t>1</w:t>
      </w:r>
    </w:p>
    <w:p w14:paraId="16E65DC3" w14:textId="77777777" w:rsidR="007C4ECE" w:rsidRDefault="00000000">
      <w:pPr>
        <w:numPr>
          <w:ilvl w:val="1"/>
          <w:numId w:val="52"/>
        </w:numPr>
        <w:pBdr>
          <w:top w:val="nil"/>
          <w:left w:val="nil"/>
          <w:bottom w:val="nil"/>
          <w:right w:val="nil"/>
          <w:between w:val="nil"/>
        </w:pBdr>
        <w:spacing w:after="120" w:line="275" w:lineRule="auto"/>
      </w:pPr>
      <w:r>
        <w:rPr>
          <w:rFonts w:ascii="Google Sans Text" w:eastAsia="Google Sans Text" w:hAnsi="Google Sans Text" w:cs="Google Sans Text"/>
          <w:b/>
          <w:bCs/>
          <w:color w:val="1B1C1D"/>
        </w:rPr>
        <w:t>Example (Urban Planning):</w:t>
      </w:r>
      <w:r>
        <w:rPr>
          <w:rFonts w:ascii="Google Sans Text" w:eastAsia="Google Sans Text" w:hAnsi="Google Sans Text" w:cs="Google Sans Text"/>
          <w:color w:val="1B1C1D"/>
        </w:rPr>
        <w:t xml:space="preserve"> A local model for housing prices would not produce one coefficient for dist_to_park. It would produce a </w:t>
      </w:r>
      <w:r>
        <w:rPr>
          <w:rFonts w:ascii="Google Sans Text" w:eastAsia="Google Sans Text" w:hAnsi="Google Sans Text" w:cs="Google Sans Text"/>
          <w:i/>
          <w:iCs/>
          <w:color w:val="1B1C1D"/>
        </w:rPr>
        <w:t>map</w:t>
      </w:r>
      <w:r>
        <w:rPr>
          <w:rFonts w:ascii="Google Sans Text" w:eastAsia="Google Sans Text" w:hAnsi="Google Sans Text" w:cs="Google Sans Text"/>
          <w:color w:val="1B1C1D"/>
        </w:rPr>
        <w:t xml:space="preserve"> of coefficients. This map might show that proximity to a park is highly </w:t>
      </w:r>
      <w:r>
        <w:rPr>
          <w:rFonts w:ascii="Google Sans Text" w:eastAsia="Google Sans Text" w:hAnsi="Google Sans Text" w:cs="Google Sans Text"/>
          <w:i/>
          <w:iCs/>
          <w:color w:val="1B1C1D"/>
        </w:rPr>
        <w:t>positive</w:t>
      </w:r>
      <w:r>
        <w:rPr>
          <w:rFonts w:ascii="Google Sans Text" w:eastAsia="Google Sans Text" w:hAnsi="Google Sans Text" w:cs="Google Sans Text"/>
          <w:color w:val="1B1C1D"/>
        </w:rPr>
        <w:t xml:space="preserve"> in affluent suburbs, but </w:t>
      </w:r>
      <w:r>
        <w:rPr>
          <w:rFonts w:ascii="Google Sans Text" w:eastAsia="Google Sans Text" w:hAnsi="Google Sans Text" w:cs="Google Sans Text"/>
          <w:i/>
          <w:iCs/>
          <w:color w:val="1B1C1D"/>
        </w:rPr>
        <w:t>negative</w:t>
      </w:r>
      <w:r>
        <w:rPr>
          <w:rFonts w:ascii="Google Sans Text" w:eastAsia="Google Sans Text" w:hAnsi="Google Sans Text" w:cs="Google Sans Text"/>
          <w:color w:val="1B1C1D"/>
        </w:rPr>
        <w:t xml:space="preserve"> in an inner-city area where the park is associated with crime, or zero in a neighborhood that has no parks at all. This reveals critical local context that the global model completely obscures.</w:t>
      </w:r>
    </w:p>
    <w:p w14:paraId="1EA7C880" w14:textId="77777777" w:rsidR="007C4ECE" w:rsidRDefault="007C4ECE">
      <w:pPr>
        <w:pBdr>
          <w:top w:val="nil"/>
          <w:left w:val="nil"/>
          <w:bottom w:val="nil"/>
          <w:right w:val="nil"/>
          <w:between w:val="nil"/>
        </w:pBdr>
        <w:spacing w:before="240" w:after="240" w:line="275" w:lineRule="auto"/>
        <w:rPr>
          <w:rFonts w:ascii="Google Sans Text" w:eastAsia="Google Sans Text" w:hAnsi="Google Sans Text" w:cs="Google Sans Text"/>
          <w:color w:val="1B1C1D"/>
        </w:rPr>
      </w:pPr>
    </w:p>
    <w:p w14:paraId="25C394FE" w14:textId="77777777" w:rsidR="007C4ECE" w:rsidRDefault="00000000">
      <w:pPr>
        <w:pStyle w:val="Heading3"/>
        <w:spacing w:before="0" w:after="120" w:line="275" w:lineRule="auto"/>
        <w:rPr>
          <w:rFonts w:ascii="Google Sans" w:eastAsia="Google Sans" w:hAnsi="Google Sans" w:cs="Google Sans"/>
          <w:color w:val="1B1C1D"/>
        </w:rPr>
      </w:pPr>
      <w:r>
        <w:rPr>
          <w:rFonts w:ascii="Google Sans" w:eastAsia="Google Sans" w:hAnsi="Google Sans" w:cs="Google Sans"/>
          <w:color w:val="1B1C1D"/>
        </w:rPr>
        <w:t>3.2 Geographically Weighted Regression (GWR) as the Archetypal Local Model</w:t>
      </w:r>
    </w:p>
    <w:p w14:paraId="5B379A7B" w14:textId="77777777" w:rsidR="007C4ECE" w:rsidRDefault="007C4ECE">
      <w:pPr>
        <w:pBdr>
          <w:top w:val="nil"/>
          <w:left w:val="nil"/>
          <w:bottom w:val="nil"/>
          <w:right w:val="nil"/>
          <w:between w:val="nil"/>
        </w:pBdr>
        <w:spacing w:after="240" w:line="275" w:lineRule="auto"/>
        <w:rPr>
          <w:rFonts w:ascii="Google Sans" w:eastAsia="Google Sans" w:hAnsi="Google Sans" w:cs="Google Sans"/>
          <w:color w:val="1B1C1D"/>
        </w:rPr>
      </w:pPr>
    </w:p>
    <w:p w14:paraId="7F2E4216" w14:textId="77777777" w:rsidR="007C4ECE" w:rsidRDefault="00000000">
      <w:pPr>
        <w:pBdr>
          <w:top w:val="nil"/>
          <w:left w:val="nil"/>
          <w:bottom w:val="nil"/>
          <w:right w:val="nil"/>
          <w:between w:val="nil"/>
        </w:pBdr>
        <w:spacing w:after="240" w:line="275" w:lineRule="auto"/>
        <w:rPr>
          <w:rFonts w:ascii="Google Sans Text" w:eastAsia="Google Sans Text" w:hAnsi="Google Sans Text" w:cs="Google Sans Text"/>
          <w:color w:val="444746"/>
          <w:sz w:val="24"/>
          <w:szCs w:val="24"/>
          <w:vertAlign w:val="superscript"/>
        </w:rPr>
      </w:pPr>
      <w:r>
        <w:rPr>
          <w:rFonts w:ascii="Google Sans Text" w:eastAsia="Google Sans Text" w:hAnsi="Google Sans Text" w:cs="Google Sans Text"/>
          <w:color w:val="1B1C1D"/>
        </w:rPr>
        <w:t xml:space="preserve">Geographically Weighted Regression (GWR) is the archetypal local model used in planning and geography, as detailed in the </w:t>
      </w:r>
      <w:r>
        <w:rPr>
          <w:rFonts w:ascii="Google Sans Text" w:eastAsia="Google Sans Text" w:hAnsi="Google Sans Text" w:cs="Google Sans Text"/>
          <w:i/>
          <w:iCs/>
          <w:color w:val="1B1C1D"/>
        </w:rPr>
        <w:t>Handbook of Applied Spatial Analysis</w:t>
      </w:r>
      <w:r>
        <w:rPr>
          <w:rFonts w:ascii="Google Sans Text" w:eastAsia="Google Sans Text" w:hAnsi="Google Sans Text" w:cs="Google Sans Text"/>
          <w:color w:val="1B1C1D"/>
        </w:rPr>
        <w:t>.</w:t>
      </w:r>
      <w:r>
        <w:rPr>
          <w:rFonts w:ascii="Google Sans Text" w:eastAsia="Google Sans Text" w:hAnsi="Google Sans Text" w:cs="Google Sans Text"/>
          <w:color w:val="444746"/>
          <w:sz w:val="24"/>
          <w:szCs w:val="24"/>
          <w:vertAlign w:val="superscript"/>
        </w:rPr>
        <w:t>1</w:t>
      </w:r>
    </w:p>
    <w:p w14:paraId="2CAA4B4B" w14:textId="77777777" w:rsidR="007C4ECE" w:rsidRDefault="00000000">
      <w:pPr>
        <w:pBdr>
          <w:top w:val="nil"/>
          <w:left w:val="nil"/>
          <w:bottom w:val="nil"/>
          <w:right w:val="nil"/>
          <w:between w:val="nil"/>
        </w:pBdr>
        <w:spacing w:after="240" w:line="275" w:lineRule="auto"/>
        <w:rPr>
          <w:rFonts w:ascii="Google Sans Text" w:eastAsia="Google Sans Text" w:hAnsi="Google Sans Text" w:cs="Google Sans Text"/>
          <w:color w:val="444746"/>
          <w:sz w:val="24"/>
          <w:szCs w:val="24"/>
          <w:vertAlign w:val="superscript"/>
        </w:rPr>
      </w:pPr>
      <w:r>
        <w:rPr>
          <w:rFonts w:ascii="Google Sans Text" w:eastAsia="Google Sans Text" w:hAnsi="Google Sans Text" w:cs="Google Sans Text"/>
          <w:color w:val="1B1C1D"/>
        </w:rPr>
        <w:t>GWR is a "local form of spatial analysis" that extends the global OLS framework.</w:t>
      </w:r>
      <w:r>
        <w:rPr>
          <w:rFonts w:ascii="Google Sans Text" w:eastAsia="Google Sans Text" w:hAnsi="Google Sans Text" w:cs="Google Sans Text"/>
          <w:color w:val="444746"/>
          <w:sz w:val="24"/>
          <w:szCs w:val="24"/>
          <w:vertAlign w:val="superscript"/>
        </w:rPr>
        <w:t>1</w:t>
      </w:r>
      <w:r>
        <w:rPr>
          <w:rFonts w:ascii="Google Sans Text" w:eastAsia="Google Sans Text" w:hAnsi="Google Sans Text" w:cs="Google Sans Text"/>
          <w:color w:val="1B1C1D"/>
        </w:rPr>
        <w:t xml:space="preserve"> It estimates a separate set of regression parameters (an intercept and a $\beta$ coefficient for each predictor) for </w:t>
      </w:r>
      <w:r>
        <w:rPr>
          <w:rFonts w:ascii="Google Sans Text" w:eastAsia="Google Sans Text" w:hAnsi="Google Sans Text" w:cs="Google Sans Text"/>
          <w:i/>
          <w:iCs/>
          <w:color w:val="1B1C1D"/>
        </w:rPr>
        <w:t>every single focal point</w:t>
      </w:r>
      <w:r>
        <w:rPr>
          <w:rFonts w:ascii="Google Sans Text" w:eastAsia="Google Sans Text" w:hAnsi="Google Sans Text" w:cs="Google Sans Text"/>
          <w:color w:val="1B1C1D"/>
        </w:rPr>
        <w:t xml:space="preserve"> in the dataset. It achieves this by using a spatial kernel (a "bandwidth") to perform a weighted least squares regression, where observations </w:t>
      </w:r>
      <w:r>
        <w:rPr>
          <w:rFonts w:ascii="Google Sans Text" w:eastAsia="Google Sans Text" w:hAnsi="Google Sans Text" w:cs="Google Sans Text"/>
          <w:i/>
          <w:iCs/>
          <w:color w:val="1B1C1D"/>
        </w:rPr>
        <w:t>closer</w:t>
      </w:r>
      <w:r>
        <w:rPr>
          <w:rFonts w:ascii="Google Sans Text" w:eastAsia="Google Sans Text" w:hAnsi="Google Sans Text" w:cs="Google Sans Text"/>
          <w:color w:val="1B1C1D"/>
        </w:rPr>
        <w:t xml:space="preserve"> to the focal point are given more weight in the calculation than observations farther away.</w:t>
      </w:r>
      <w:r>
        <w:rPr>
          <w:rFonts w:ascii="Google Sans Text" w:eastAsia="Google Sans Text" w:hAnsi="Google Sans Text" w:cs="Google Sans Text"/>
          <w:color w:val="444746"/>
          <w:sz w:val="24"/>
          <w:szCs w:val="24"/>
          <w:vertAlign w:val="superscript"/>
        </w:rPr>
        <w:t>1</w:t>
      </w:r>
      <w:r>
        <w:rPr>
          <w:rFonts w:ascii="Google Sans Text" w:eastAsia="Google Sans Text" w:hAnsi="Google Sans Text" w:cs="Google Sans Text"/>
          <w:color w:val="1B1C1D"/>
        </w:rPr>
        <w:t xml:space="preserve"> The analyst must choose a kernel shape (e.g., Gaussian, bisquare) and a bandwidth (either fixed-distance or adaptive-number of neighbors), which controls the "smoothness" of the local models.</w:t>
      </w:r>
      <w:r>
        <w:rPr>
          <w:rFonts w:ascii="Google Sans Text" w:eastAsia="Google Sans Text" w:hAnsi="Google Sans Text" w:cs="Google Sans Text"/>
          <w:color w:val="444746"/>
          <w:sz w:val="24"/>
          <w:szCs w:val="24"/>
          <w:vertAlign w:val="superscript"/>
        </w:rPr>
        <w:t>1</w:t>
      </w:r>
    </w:p>
    <w:p w14:paraId="1C17351F" w14:textId="77777777" w:rsidR="007C4ECE"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lastRenderedPageBreak/>
        <w:t>The classic application, as specified in the query, is for modeling housing prices.</w:t>
      </w:r>
      <w:r>
        <w:rPr>
          <w:rFonts w:ascii="Google Sans Text" w:eastAsia="Google Sans Text" w:hAnsi="Google Sans Text" w:cs="Google Sans Text"/>
          <w:color w:val="444746"/>
          <w:sz w:val="24"/>
          <w:szCs w:val="24"/>
          <w:vertAlign w:val="superscript"/>
        </w:rPr>
        <w:t>1</w:t>
      </w:r>
      <w:r>
        <w:rPr>
          <w:rFonts w:ascii="Google Sans Text" w:eastAsia="Google Sans Text" w:hAnsi="Google Sans Text" w:cs="Google Sans Text"/>
          <w:color w:val="1B1C1D"/>
        </w:rPr>
        <w:t xml:space="preserve"> GWR allows a planner to move beyond the single, city-wide average relationships from OLS and to </w:t>
      </w:r>
      <w:r>
        <w:rPr>
          <w:rFonts w:ascii="Google Sans Text" w:eastAsia="Google Sans Text" w:hAnsi="Google Sans Text" w:cs="Google Sans Text"/>
          <w:i/>
          <w:iCs/>
          <w:color w:val="1B1C1D"/>
        </w:rPr>
        <w:t>map</w:t>
      </w:r>
      <w:r>
        <w:rPr>
          <w:rFonts w:ascii="Google Sans Text" w:eastAsia="Google Sans Text" w:hAnsi="Google Sans Text" w:cs="Google Sans Text"/>
          <w:color w:val="1B1C1D"/>
        </w:rPr>
        <w:t xml:space="preserve"> the spatial variation of each price determinant, such as the value of a bedroom, the penalty for house age, or the premium for school access.</w:t>
      </w:r>
    </w:p>
    <w:p w14:paraId="415D9491" w14:textId="77777777" w:rsidR="007C4ECE" w:rsidRDefault="007C4ECE">
      <w:pPr>
        <w:pBdr>
          <w:top w:val="nil"/>
          <w:left w:val="nil"/>
          <w:bottom w:val="nil"/>
          <w:right w:val="nil"/>
          <w:between w:val="nil"/>
        </w:pBdr>
        <w:spacing w:after="240" w:line="275" w:lineRule="auto"/>
        <w:rPr>
          <w:rFonts w:ascii="Google Sans Text" w:eastAsia="Google Sans Text" w:hAnsi="Google Sans Text" w:cs="Google Sans Text"/>
          <w:color w:val="1B1C1D"/>
        </w:rPr>
      </w:pPr>
    </w:p>
    <w:p w14:paraId="3E196242" w14:textId="77777777" w:rsidR="007C4ECE" w:rsidRDefault="00000000">
      <w:pPr>
        <w:pStyle w:val="Heading3"/>
        <w:spacing w:before="0" w:after="120" w:line="275" w:lineRule="auto"/>
        <w:rPr>
          <w:rFonts w:ascii="Google Sans" w:eastAsia="Google Sans" w:hAnsi="Google Sans" w:cs="Google Sans"/>
          <w:color w:val="1B1C1D"/>
        </w:rPr>
      </w:pPr>
      <w:r>
        <w:rPr>
          <w:rFonts w:ascii="Google Sans" w:eastAsia="Google Sans" w:hAnsi="Google Sans" w:cs="Google Sans"/>
          <w:color w:val="1B1C1D"/>
        </w:rPr>
        <w:t>3.3 Interpreting the GWR Example</w:t>
      </w:r>
    </w:p>
    <w:p w14:paraId="6EDB40CF" w14:textId="77777777" w:rsidR="007C4ECE" w:rsidRDefault="00000000">
      <w:pPr>
        <w:pBdr>
          <w:top w:val="nil"/>
          <w:left w:val="nil"/>
          <w:bottom w:val="nil"/>
          <w:right w:val="nil"/>
          <w:between w:val="nil"/>
        </w:pBdr>
        <w:rPr>
          <w:rFonts w:ascii="Google Sans Text" w:eastAsia="Google Sans Text" w:hAnsi="Google Sans Text" w:cs="Google Sans Text"/>
          <w:color w:val="444746"/>
          <w:sz w:val="24"/>
          <w:szCs w:val="24"/>
          <w:vertAlign w:val="superscript"/>
        </w:rPr>
      </w:pPr>
      <w:r>
        <w:rPr>
          <w:rFonts w:ascii="Google Sans Text" w:eastAsia="Google Sans Text" w:hAnsi="Google Sans Text" w:cs="Google Sans Text"/>
          <w:color w:val="444746"/>
          <w:sz w:val="24"/>
          <w:szCs w:val="24"/>
          <w:vertAlign w:val="superscript"/>
        </w:rPr>
        <w:t>1</w:t>
      </w:r>
    </w:p>
    <w:p w14:paraId="6C52464C" w14:textId="77777777" w:rsidR="007C4ECE" w:rsidRDefault="007C4ECE">
      <w:pPr>
        <w:pBdr>
          <w:top w:val="nil"/>
          <w:left w:val="nil"/>
          <w:bottom w:val="nil"/>
          <w:right w:val="nil"/>
          <w:between w:val="nil"/>
        </w:pBdr>
        <w:spacing w:after="240" w:line="275" w:lineRule="auto"/>
        <w:rPr>
          <w:rFonts w:ascii="Google Sans Text" w:eastAsia="Google Sans Text" w:hAnsi="Google Sans Text" w:cs="Google Sans Text"/>
          <w:color w:val="444746"/>
          <w:sz w:val="24"/>
          <w:szCs w:val="24"/>
          <w:vertAlign w:val="superscript"/>
        </w:rPr>
      </w:pPr>
    </w:p>
    <w:p w14:paraId="2B5FD09D" w14:textId="77777777" w:rsidR="007C4ECE" w:rsidRDefault="00000000">
      <w:pPr>
        <w:pBdr>
          <w:top w:val="nil"/>
          <w:left w:val="nil"/>
          <w:bottom w:val="nil"/>
          <w:right w:val="nil"/>
          <w:between w:val="nil"/>
        </w:pBdr>
        <w:spacing w:after="240" w:line="275" w:lineRule="auto"/>
        <w:rPr>
          <w:rFonts w:ascii="Google Sans Text" w:eastAsia="Google Sans Text" w:hAnsi="Google Sans Text" w:cs="Google Sans Text"/>
          <w:color w:val="444746"/>
          <w:sz w:val="24"/>
          <w:szCs w:val="24"/>
          <w:vertAlign w:val="superscript"/>
        </w:rPr>
      </w:pPr>
      <w:r>
        <w:rPr>
          <w:rFonts w:ascii="Google Sans Text" w:eastAsia="Google Sans Text" w:hAnsi="Google Sans Text" w:cs="Google Sans Text"/>
          <w:color w:val="1B1C1D"/>
        </w:rPr>
        <w:t>The provided materials posit a clear scenario: "A geographically weighted regression (GWR) model is used to predict housing prices. The global R-squared for an OLS model is 0.5. The local R-squared values from the GWR model range from 0.3 to 0.8".</w:t>
      </w:r>
      <w:r>
        <w:rPr>
          <w:rFonts w:ascii="Google Sans Text" w:eastAsia="Google Sans Text" w:hAnsi="Google Sans Text" w:cs="Google Sans Text"/>
          <w:color w:val="444746"/>
          <w:sz w:val="24"/>
          <w:szCs w:val="24"/>
          <w:vertAlign w:val="superscript"/>
        </w:rPr>
        <w:t>1</w:t>
      </w:r>
    </w:p>
    <w:p w14:paraId="15D2EC62" w14:textId="77777777" w:rsidR="007C4ECE" w:rsidRDefault="00000000">
      <w:pPr>
        <w:pBdr>
          <w:top w:val="nil"/>
          <w:left w:val="nil"/>
          <w:bottom w:val="nil"/>
          <w:right w:val="nil"/>
          <w:between w:val="nil"/>
        </w:pBdr>
        <w:spacing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 xml:space="preserve">This output is a textbook example of </w:t>
      </w:r>
      <w:r>
        <w:rPr>
          <w:rFonts w:ascii="Google Sans Text" w:eastAsia="Google Sans Text" w:hAnsi="Google Sans Text" w:cs="Google Sans Text"/>
          <w:b/>
          <w:bCs/>
          <w:color w:val="1B1C1D"/>
        </w:rPr>
        <w:t>spatial non-stationarity</w:t>
      </w:r>
      <w:r>
        <w:rPr>
          <w:rFonts w:ascii="Google Sans Text" w:eastAsia="Google Sans Text" w:hAnsi="Google Sans Text" w:cs="Google Sans Text"/>
          <w:color w:val="1B1C1D"/>
        </w:rPr>
        <w:t xml:space="preserve"> and provides a powerful diagnostic for the urban planner.</w:t>
      </w:r>
    </w:p>
    <w:p w14:paraId="57C31ACE" w14:textId="77777777" w:rsidR="007C4ECE" w:rsidRDefault="00000000">
      <w:pPr>
        <w:numPr>
          <w:ilvl w:val="0"/>
          <w:numId w:val="2"/>
        </w:numPr>
        <w:pBdr>
          <w:top w:val="nil"/>
          <w:left w:val="nil"/>
          <w:bottom w:val="nil"/>
          <w:right w:val="nil"/>
          <w:between w:val="nil"/>
        </w:pBdr>
        <w:spacing w:line="275" w:lineRule="auto"/>
      </w:pPr>
      <w:r>
        <w:rPr>
          <w:rFonts w:ascii="Google Sans Text" w:eastAsia="Google Sans Text" w:hAnsi="Google Sans Text" w:cs="Google Sans Text"/>
          <w:b/>
          <w:bCs/>
          <w:color w:val="1B1C1D"/>
        </w:rPr>
        <w:t>Global Model (OLS $R^2 = 0.5$):</w:t>
      </w:r>
      <w:r>
        <w:rPr>
          <w:rFonts w:ascii="Google Sans Text" w:eastAsia="Google Sans Text" w:hAnsi="Google Sans Text" w:cs="Google Sans Text"/>
          <w:color w:val="1B1C1D"/>
        </w:rPr>
        <w:t xml:space="preserve"> The global model explains only 50% of the variance in housing prices. This is a mediocre fit and suggests that the model is either incomplete or fundamentally misspecified.</w:t>
      </w:r>
    </w:p>
    <w:p w14:paraId="72E83B4E" w14:textId="77777777" w:rsidR="007C4ECE" w:rsidRDefault="00000000">
      <w:pPr>
        <w:numPr>
          <w:ilvl w:val="0"/>
          <w:numId w:val="2"/>
        </w:numPr>
        <w:pBdr>
          <w:top w:val="nil"/>
          <w:left w:val="nil"/>
          <w:bottom w:val="nil"/>
          <w:right w:val="nil"/>
          <w:between w:val="nil"/>
        </w:pBdr>
        <w:spacing w:line="275" w:lineRule="auto"/>
      </w:pPr>
      <w:r>
        <w:rPr>
          <w:rFonts w:ascii="Google Sans Text" w:eastAsia="Google Sans Text" w:hAnsi="Google Sans Text" w:cs="Google Sans Text"/>
          <w:b/>
          <w:bCs/>
          <w:color w:val="1B1C1D"/>
        </w:rPr>
        <w:t>Local Model (GWR Local $R^2$ range [0.3, 0.8]):</w:t>
      </w:r>
      <w:r>
        <w:rPr>
          <w:rFonts w:ascii="Google Sans Text" w:eastAsia="Google Sans Text" w:hAnsi="Google Sans Text" w:cs="Google Sans Text"/>
          <w:color w:val="1B1C1D"/>
        </w:rPr>
        <w:t xml:space="preserve"> The GWR model reveals </w:t>
      </w:r>
      <w:r>
        <w:rPr>
          <w:rFonts w:ascii="Google Sans Text" w:eastAsia="Google Sans Text" w:hAnsi="Google Sans Text" w:cs="Google Sans Text"/>
          <w:i/>
          <w:iCs/>
          <w:color w:val="1B1C1D"/>
        </w:rPr>
        <w:t>why</w:t>
      </w:r>
      <w:r>
        <w:rPr>
          <w:rFonts w:ascii="Google Sans Text" w:eastAsia="Google Sans Text" w:hAnsi="Google Sans Text" w:cs="Google Sans Text"/>
          <w:color w:val="1B1C1D"/>
        </w:rPr>
        <w:t xml:space="preserve"> the global model is mediocre. The 50% R-squared is a crude, unhelpful average of highly varied local processes.</w:t>
      </w:r>
    </w:p>
    <w:p w14:paraId="523823CF" w14:textId="77777777" w:rsidR="007C4ECE" w:rsidRDefault="00000000">
      <w:pPr>
        <w:numPr>
          <w:ilvl w:val="1"/>
          <w:numId w:val="3"/>
        </w:numPr>
        <w:pBdr>
          <w:top w:val="nil"/>
          <w:left w:val="nil"/>
          <w:bottom w:val="nil"/>
          <w:right w:val="nil"/>
          <w:between w:val="nil"/>
        </w:pBdr>
        <w:spacing w:line="275" w:lineRule="auto"/>
      </w:pPr>
      <w:r>
        <w:rPr>
          <w:rFonts w:ascii="Google Sans Text" w:eastAsia="Google Sans Text" w:hAnsi="Google Sans Text" w:cs="Google Sans Text"/>
          <w:b/>
          <w:bCs/>
          <w:color w:val="1B1C1D"/>
        </w:rPr>
        <w:t>Local $R^2 = 0.8$:</w:t>
      </w:r>
      <w:r>
        <w:rPr>
          <w:rFonts w:ascii="Google Sans Text" w:eastAsia="Google Sans Text" w:hAnsi="Google Sans Text" w:cs="Google Sans Text"/>
          <w:color w:val="1B1C1D"/>
        </w:rPr>
        <w:t xml:space="preserve"> In some neighborhoods, the chosen predictors (e.g., square footage, age, number of bedrooms) are an </w:t>
      </w:r>
      <w:r>
        <w:rPr>
          <w:rFonts w:ascii="Google Sans Text" w:eastAsia="Google Sans Text" w:hAnsi="Google Sans Text" w:cs="Google Sans Text"/>
          <w:i/>
          <w:iCs/>
          <w:color w:val="1B1C1D"/>
        </w:rPr>
        <w:t>excellent</w:t>
      </w:r>
      <w:r>
        <w:rPr>
          <w:rFonts w:ascii="Google Sans Text" w:eastAsia="Google Sans Text" w:hAnsi="Google Sans Text" w:cs="Google Sans Text"/>
          <w:color w:val="1B1C1D"/>
        </w:rPr>
        <w:t xml:space="preserve"> fit and explain 80% of the price variance. In these areas, the housing market behaves as the classical model expects.</w:t>
      </w:r>
    </w:p>
    <w:p w14:paraId="4EC29B6F" w14:textId="77777777" w:rsidR="007C4ECE" w:rsidRDefault="00000000">
      <w:pPr>
        <w:numPr>
          <w:ilvl w:val="1"/>
          <w:numId w:val="3"/>
        </w:numPr>
        <w:pBdr>
          <w:top w:val="nil"/>
          <w:left w:val="nil"/>
          <w:bottom w:val="nil"/>
          <w:right w:val="nil"/>
          <w:between w:val="nil"/>
        </w:pBdr>
        <w:spacing w:line="275" w:lineRule="auto"/>
      </w:pPr>
      <w:r>
        <w:rPr>
          <w:rFonts w:ascii="Google Sans Text" w:eastAsia="Google Sans Text" w:hAnsi="Google Sans Text" w:cs="Google Sans Text"/>
          <w:b/>
          <w:bCs/>
          <w:color w:val="1B1C1D"/>
        </w:rPr>
        <w:t>Local $R^2 = 0.3$:</w:t>
      </w:r>
      <w:r>
        <w:rPr>
          <w:rFonts w:ascii="Google Sans Text" w:eastAsia="Google Sans Text" w:hAnsi="Google Sans Text" w:cs="Google Sans Text"/>
          <w:color w:val="1B1C1D"/>
        </w:rPr>
        <w:t xml:space="preserve"> In other neighborhoods, the </w:t>
      </w:r>
      <w:r>
        <w:rPr>
          <w:rFonts w:ascii="Google Sans Text" w:eastAsia="Google Sans Text" w:hAnsi="Google Sans Text" w:cs="Google Sans Text"/>
          <w:i/>
          <w:iCs/>
          <w:color w:val="1B1C1D"/>
        </w:rPr>
        <w:t>exact same predictors</w:t>
      </w:r>
      <w:r>
        <w:rPr>
          <w:rFonts w:ascii="Google Sans Text" w:eastAsia="Google Sans Text" w:hAnsi="Google Sans Text" w:cs="Google Sans Text"/>
          <w:color w:val="1B1C1D"/>
        </w:rPr>
        <w:t xml:space="preserve"> are a </w:t>
      </w:r>
      <w:r>
        <w:rPr>
          <w:rFonts w:ascii="Google Sans Text" w:eastAsia="Google Sans Text" w:hAnsi="Google Sans Text" w:cs="Google Sans Text"/>
          <w:i/>
          <w:iCs/>
          <w:color w:val="1B1C1D"/>
        </w:rPr>
        <w:t>very poor</w:t>
      </w:r>
      <w:r>
        <w:rPr>
          <w:rFonts w:ascii="Google Sans Text" w:eastAsia="Google Sans Text" w:hAnsi="Google Sans Text" w:cs="Google Sans Text"/>
          <w:color w:val="1B1C1D"/>
        </w:rPr>
        <w:t xml:space="preserve"> fit, explaining only 30% of the variance.</w:t>
      </w:r>
    </w:p>
    <w:p w14:paraId="1AD1C5FF" w14:textId="77777777" w:rsidR="007C4ECE" w:rsidRDefault="00000000">
      <w:pPr>
        <w:numPr>
          <w:ilvl w:val="0"/>
          <w:numId w:val="2"/>
        </w:numPr>
        <w:pBdr>
          <w:top w:val="nil"/>
          <w:left w:val="nil"/>
          <w:bottom w:val="nil"/>
          <w:right w:val="nil"/>
          <w:between w:val="nil"/>
        </w:pBdr>
        <w:spacing w:after="120" w:line="275" w:lineRule="auto"/>
      </w:pPr>
      <w:r>
        <w:rPr>
          <w:rFonts w:ascii="Google Sans Text" w:eastAsia="Google Sans Text" w:hAnsi="Google Sans Text" w:cs="Google Sans Text"/>
          <w:b/>
          <w:bCs/>
          <w:color w:val="1B1C1D"/>
        </w:rPr>
        <w:t>Implication for Planners:</w:t>
      </w:r>
      <w:r>
        <w:rPr>
          <w:rFonts w:ascii="Google Sans Text" w:eastAsia="Google Sans Text" w:hAnsi="Google Sans Text" w:cs="Google Sans Text"/>
          <w:color w:val="1B1C1D"/>
        </w:rPr>
        <w:t xml:space="preserve"> The planner's primary focus should be on the areas with a low local R-squared. This result is a powerful diagnostic, signaling that there are </w:t>
      </w:r>
      <w:r>
        <w:rPr>
          <w:rFonts w:ascii="Google Sans Text" w:eastAsia="Google Sans Text" w:hAnsi="Google Sans Text" w:cs="Google Sans Text"/>
          <w:b/>
          <w:bCs/>
          <w:color w:val="1B1C1D"/>
        </w:rPr>
        <w:t>omitted local variables</w:t>
      </w:r>
      <w:r>
        <w:rPr>
          <w:rFonts w:ascii="Google Sans Text" w:eastAsia="Google Sans Text" w:hAnsi="Google Sans Text" w:cs="Google Sans Text"/>
          <w:color w:val="1B1C1D"/>
        </w:rPr>
        <w:t xml:space="preserve"> driving prices in those specific neighborhoods.</w:t>
      </w:r>
      <w:r>
        <w:rPr>
          <w:rFonts w:ascii="Google Sans Text" w:eastAsia="Google Sans Text" w:hAnsi="Google Sans Text" w:cs="Google Sans Text"/>
          <w:color w:val="444746"/>
          <w:sz w:val="24"/>
          <w:szCs w:val="24"/>
          <w:vertAlign w:val="superscript"/>
        </w:rPr>
        <w:t>1</w:t>
      </w:r>
      <w:r>
        <w:rPr>
          <w:rFonts w:ascii="Google Sans Text" w:eastAsia="Google Sans Text" w:hAnsi="Google Sans Text" w:cs="Google Sans Text"/>
          <w:color w:val="1B1C1D"/>
        </w:rPr>
        <w:t xml:space="preserve"> The 0.3 R-squared areas might be places where prices are dictated not by the house itself, but by an unmodeled factor like proximity to a new tech campus, inclusion in a specific high-performing school district, or unique zoning regulations. The GWR model, by "failing" in this area, successfully points the planner to where more qualitative, on-the-ground investigation is needed. It acts as a diagnostic tool for model misspecification.</w:t>
      </w:r>
    </w:p>
    <w:p w14:paraId="7CA584DA" w14:textId="77777777" w:rsidR="007C4ECE" w:rsidRDefault="007C4ECE">
      <w:pPr>
        <w:pBdr>
          <w:top w:val="nil"/>
          <w:left w:val="nil"/>
          <w:bottom w:val="nil"/>
          <w:right w:val="nil"/>
          <w:between w:val="nil"/>
        </w:pBdr>
        <w:spacing w:before="240" w:after="240" w:line="275" w:lineRule="auto"/>
        <w:rPr>
          <w:rFonts w:ascii="Google Sans Text" w:eastAsia="Google Sans Text" w:hAnsi="Google Sans Text" w:cs="Google Sans Text"/>
          <w:color w:val="1B1C1D"/>
        </w:rPr>
      </w:pPr>
    </w:p>
    <w:p w14:paraId="74E68864" w14:textId="77777777" w:rsidR="007C4ECE" w:rsidRDefault="00000000">
      <w:pPr>
        <w:pStyle w:val="Heading3"/>
        <w:spacing w:before="0" w:after="120" w:line="275" w:lineRule="auto"/>
        <w:rPr>
          <w:rFonts w:ascii="Google Sans" w:eastAsia="Google Sans" w:hAnsi="Google Sans" w:cs="Google Sans"/>
          <w:color w:val="1B1C1D"/>
        </w:rPr>
      </w:pPr>
      <w:r>
        <w:rPr>
          <w:rFonts w:ascii="Google Sans" w:eastAsia="Google Sans" w:hAnsi="Google Sans" w:cs="Google Sans"/>
          <w:color w:val="1B1C1D"/>
        </w:rPr>
        <w:t>3.4 The Interpretability vs. Accuracy Trade-off</w:t>
      </w:r>
    </w:p>
    <w:p w14:paraId="4B0B656E" w14:textId="77777777" w:rsidR="007C4ECE" w:rsidRDefault="007C4ECE">
      <w:pPr>
        <w:pBdr>
          <w:top w:val="nil"/>
          <w:left w:val="nil"/>
          <w:bottom w:val="nil"/>
          <w:right w:val="nil"/>
          <w:between w:val="nil"/>
        </w:pBdr>
        <w:spacing w:after="240" w:line="275" w:lineRule="auto"/>
        <w:rPr>
          <w:rFonts w:ascii="Google Sans" w:eastAsia="Google Sans" w:hAnsi="Google Sans" w:cs="Google Sans"/>
          <w:color w:val="1B1C1D"/>
        </w:rPr>
      </w:pPr>
    </w:p>
    <w:p w14:paraId="0F3F059B" w14:textId="77777777" w:rsidR="007C4ECE" w:rsidRDefault="00000000">
      <w:pPr>
        <w:pBdr>
          <w:top w:val="nil"/>
          <w:left w:val="nil"/>
          <w:bottom w:val="nil"/>
          <w:right w:val="nil"/>
          <w:between w:val="nil"/>
        </w:pBdr>
        <w:spacing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The provided materials also ask about the "trade-offs between using a simple, interpretable model... and a complex, 'black-box' model".</w:t>
      </w:r>
      <w:r>
        <w:rPr>
          <w:rFonts w:ascii="Google Sans Text" w:eastAsia="Google Sans Text" w:hAnsi="Google Sans Text" w:cs="Google Sans Text"/>
          <w:color w:val="444746"/>
          <w:sz w:val="24"/>
          <w:szCs w:val="24"/>
          <w:vertAlign w:val="superscript"/>
        </w:rPr>
        <w:t>1</w:t>
      </w:r>
      <w:r>
        <w:rPr>
          <w:rFonts w:ascii="Google Sans Text" w:eastAsia="Google Sans Text" w:hAnsi="Google Sans Text" w:cs="Google Sans Text"/>
          <w:color w:val="1B1C1D"/>
        </w:rPr>
        <w:t xml:space="preserve"> The GWR vs. Random Forest debate in the context of housing prices is the perfect illustration of this trade-off.</w:t>
      </w:r>
    </w:p>
    <w:p w14:paraId="7FC6BA36" w14:textId="77777777" w:rsidR="007C4ECE" w:rsidRDefault="00000000">
      <w:pPr>
        <w:numPr>
          <w:ilvl w:val="0"/>
          <w:numId w:val="4"/>
        </w:numPr>
        <w:pBdr>
          <w:top w:val="nil"/>
          <w:left w:val="nil"/>
          <w:bottom w:val="nil"/>
          <w:right w:val="nil"/>
          <w:between w:val="nil"/>
        </w:pBdr>
        <w:spacing w:line="275" w:lineRule="auto"/>
      </w:pPr>
      <w:r>
        <w:rPr>
          <w:rFonts w:ascii="Google Sans Text" w:eastAsia="Google Sans Text" w:hAnsi="Google Sans Text" w:cs="Google Sans Text"/>
          <w:b/>
          <w:bCs/>
          <w:color w:val="1B1C1D"/>
        </w:rPr>
        <w:t>Simple, Interpretable Model (GWR):</w:t>
      </w:r>
      <w:r>
        <w:rPr>
          <w:rFonts w:ascii="Google Sans Text" w:eastAsia="Google Sans Text" w:hAnsi="Google Sans Text" w:cs="Google Sans Text"/>
          <w:color w:val="1B1C1D"/>
        </w:rPr>
        <w:t xml:space="preserve"> GWR is considered an "interpretable" model. Its primary outputs are </w:t>
      </w:r>
      <w:r>
        <w:rPr>
          <w:rFonts w:ascii="Google Sans Text" w:eastAsia="Google Sans Text" w:hAnsi="Google Sans Text" w:cs="Google Sans Text"/>
          <w:i/>
          <w:iCs/>
          <w:color w:val="1B1C1D"/>
        </w:rPr>
        <w:t>maps of coefficients</w:t>
      </w:r>
      <w:r>
        <w:rPr>
          <w:rFonts w:ascii="Google Sans Text" w:eastAsia="Google Sans Text" w:hAnsi="Google Sans Text" w:cs="Google Sans Text"/>
          <w:color w:val="1B1C1D"/>
        </w:rPr>
        <w:t xml:space="preserve"> (betas) and </w:t>
      </w:r>
      <w:r>
        <w:rPr>
          <w:rFonts w:ascii="Google Sans Text" w:eastAsia="Google Sans Text" w:hAnsi="Google Sans Text" w:cs="Google Sans Text"/>
          <w:i/>
          <w:iCs/>
          <w:color w:val="1B1C1D"/>
        </w:rPr>
        <w:t>maps of local R-squared</w:t>
      </w:r>
      <w:r>
        <w:rPr>
          <w:rFonts w:ascii="Google Sans Text" w:eastAsia="Google Sans Text" w:hAnsi="Google Sans Text" w:cs="Google Sans Text"/>
          <w:color w:val="1B1C1D"/>
        </w:rPr>
        <w:t>.</w:t>
      </w:r>
      <w:r>
        <w:rPr>
          <w:rFonts w:ascii="Google Sans Text" w:eastAsia="Google Sans Text" w:hAnsi="Google Sans Text" w:cs="Google Sans Text"/>
          <w:color w:val="444746"/>
          <w:sz w:val="24"/>
          <w:szCs w:val="24"/>
          <w:vertAlign w:val="superscript"/>
        </w:rPr>
        <w:t>1</w:t>
      </w:r>
      <w:r>
        <w:rPr>
          <w:rFonts w:ascii="Google Sans Text" w:eastAsia="Google Sans Text" w:hAnsi="Google Sans Text" w:cs="Google Sans Text"/>
          <w:color w:val="1B1C1D"/>
        </w:rPr>
        <w:t xml:space="preserve"> It is a powerful tool for </w:t>
      </w:r>
      <w:r>
        <w:rPr>
          <w:rFonts w:ascii="Google Sans Text" w:eastAsia="Google Sans Text" w:hAnsi="Google Sans Text" w:cs="Google Sans Text"/>
          <w:b/>
          <w:bCs/>
          <w:color w:val="1B1C1D"/>
        </w:rPr>
        <w:t>Inference</w:t>
      </w:r>
      <w:r>
        <w:rPr>
          <w:rFonts w:ascii="Google Sans Text" w:eastAsia="Google Sans Text" w:hAnsi="Google Sans Text" w:cs="Google Sans Text"/>
          <w:color w:val="1B1C1D"/>
        </w:rPr>
        <w:t xml:space="preserve">. It allows the planner to answer </w:t>
      </w:r>
      <w:r>
        <w:rPr>
          <w:rFonts w:ascii="Google Sans Text" w:eastAsia="Google Sans Text" w:hAnsi="Google Sans Text" w:cs="Google Sans Text"/>
          <w:i/>
          <w:iCs/>
          <w:color w:val="1B1C1D"/>
        </w:rPr>
        <w:t>why</w:t>
      </w:r>
      <w:r>
        <w:rPr>
          <w:rFonts w:ascii="Google Sans Text" w:eastAsia="Google Sans Text" w:hAnsi="Google Sans Text" w:cs="Google Sans Text"/>
          <w:color w:val="1B1C1D"/>
        </w:rPr>
        <w:t xml:space="preserve"> prices are high in a certain area (e.g., "In this neighborhood, the coefficient for school quality is uniquely high"). However, GWR is known to have statistical limitations, including potential issues with local multicollinearity </w:t>
      </w:r>
      <w:r>
        <w:rPr>
          <w:rFonts w:ascii="Google Sans Text" w:eastAsia="Google Sans Text" w:hAnsi="Google Sans Text" w:cs="Google Sans Text"/>
          <w:color w:val="444746"/>
          <w:sz w:val="24"/>
          <w:szCs w:val="24"/>
          <w:vertAlign w:val="superscript"/>
        </w:rPr>
        <w:t>1</w:t>
      </w:r>
      <w:r>
        <w:rPr>
          <w:rFonts w:ascii="Google Sans Text" w:eastAsia="Google Sans Text" w:hAnsi="Google Sans Text" w:cs="Google Sans Text"/>
          <w:color w:val="1B1C1D"/>
        </w:rPr>
        <w:t xml:space="preserve"> and the fact that it is still a local-</w:t>
      </w:r>
      <w:r>
        <w:rPr>
          <w:rFonts w:ascii="Google Sans Text" w:eastAsia="Google Sans Text" w:hAnsi="Google Sans Text" w:cs="Google Sans Text"/>
          <w:i/>
          <w:iCs/>
          <w:color w:val="1B1C1D"/>
        </w:rPr>
        <w:t>linear</w:t>
      </w:r>
      <w:r>
        <w:rPr>
          <w:rFonts w:ascii="Google Sans Text" w:eastAsia="Google Sans Text" w:hAnsi="Google Sans Text" w:cs="Google Sans Text"/>
          <w:color w:val="1B1C1D"/>
        </w:rPr>
        <w:t xml:space="preserve"> model.</w:t>
      </w:r>
    </w:p>
    <w:p w14:paraId="05E29E96" w14:textId="77777777" w:rsidR="007C4ECE" w:rsidRDefault="00000000">
      <w:pPr>
        <w:numPr>
          <w:ilvl w:val="0"/>
          <w:numId w:val="4"/>
        </w:numPr>
        <w:pBdr>
          <w:top w:val="nil"/>
          <w:left w:val="nil"/>
          <w:bottom w:val="nil"/>
          <w:right w:val="nil"/>
          <w:between w:val="nil"/>
        </w:pBdr>
        <w:spacing w:after="120" w:line="275" w:lineRule="auto"/>
      </w:pPr>
      <w:r>
        <w:rPr>
          <w:rFonts w:ascii="Google Sans Text" w:eastAsia="Google Sans Text" w:hAnsi="Google Sans Text" w:cs="Google Sans Text"/>
          <w:b/>
          <w:bCs/>
          <w:color w:val="1B1C1D"/>
        </w:rPr>
        <w:t>Complex, "Black-Box" Model (Random Forest):</w:t>
      </w:r>
      <w:r>
        <w:rPr>
          <w:rFonts w:ascii="Google Sans Text" w:eastAsia="Google Sans Text" w:hAnsi="Google Sans Text" w:cs="Google Sans Text"/>
          <w:color w:val="1B1C1D"/>
        </w:rPr>
        <w:t xml:space="preserve"> A Random Forest is a classic "black-box" model. It will almost certainly produce a </w:t>
      </w:r>
      <w:r>
        <w:rPr>
          <w:rFonts w:ascii="Google Sans Text" w:eastAsia="Google Sans Text" w:hAnsi="Google Sans Text" w:cs="Google Sans Text"/>
          <w:i/>
          <w:iCs/>
          <w:color w:val="1B1C1D"/>
        </w:rPr>
        <w:t>more accurate prediction</w:t>
      </w:r>
      <w:r>
        <w:rPr>
          <w:rFonts w:ascii="Google Sans Text" w:eastAsia="Google Sans Text" w:hAnsi="Google Sans Text" w:cs="Google Sans Text"/>
          <w:color w:val="1B1C1D"/>
        </w:rPr>
        <w:t xml:space="preserve"> of housing prices than GWR. This is because it can effortlessly capture complex non-linearities and high-order interactions in the </w:t>
      </w:r>
      <w:r>
        <w:rPr>
          <w:rFonts w:ascii="Google Sans Text" w:eastAsia="Google Sans Text" w:hAnsi="Google Sans Text" w:cs="Google Sans Text"/>
          <w:i/>
          <w:iCs/>
          <w:color w:val="1B1C1D"/>
        </w:rPr>
        <w:t>feature space</w:t>
      </w:r>
      <w:r>
        <w:rPr>
          <w:rFonts w:ascii="Google Sans Text" w:eastAsia="Google Sans Text" w:hAnsi="Google Sans Text" w:cs="Google Sans Text"/>
          <w:color w:val="1B1C1D"/>
        </w:rPr>
        <w:t xml:space="preserve"> (e.g., "the value of a 4th bedroom is positive </w:t>
      </w:r>
      <w:r>
        <w:rPr>
          <w:rFonts w:ascii="Google Sans Text" w:eastAsia="Google Sans Text" w:hAnsi="Google Sans Text" w:cs="Google Sans Text"/>
          <w:i/>
          <w:iCs/>
          <w:color w:val="1B1C1D"/>
        </w:rPr>
        <w:t>only if</w:t>
      </w:r>
      <w:r>
        <w:rPr>
          <w:rFonts w:ascii="Google Sans Text" w:eastAsia="Google Sans Text" w:hAnsi="Google Sans Text" w:cs="Google Sans Text"/>
          <w:color w:val="1B1C1D"/>
        </w:rPr>
        <w:t xml:space="preserve"> the square footage is also &gt; 3000 </w:t>
      </w:r>
      <w:r>
        <w:rPr>
          <w:rFonts w:ascii="Google Sans Text" w:eastAsia="Google Sans Text" w:hAnsi="Google Sans Text" w:cs="Google Sans Text"/>
          <w:i/>
          <w:iCs/>
          <w:color w:val="1B1C1D"/>
        </w:rPr>
        <w:t>and</w:t>
      </w:r>
      <w:r>
        <w:rPr>
          <w:rFonts w:ascii="Google Sans Text" w:eastAsia="Google Sans Text" w:hAnsi="Google Sans Text" w:cs="Google Sans Text"/>
          <w:color w:val="1B1C1D"/>
        </w:rPr>
        <w:t xml:space="preserve"> the house is in a certain zip code") that GWR's local-linear method cannot. However, its primary output is a </w:t>
      </w:r>
      <w:r>
        <w:rPr>
          <w:rFonts w:ascii="Google Sans Text" w:eastAsia="Google Sans Text" w:hAnsi="Google Sans Text" w:cs="Google Sans Text"/>
          <w:i/>
          <w:iCs/>
          <w:color w:val="1B1C1D"/>
        </w:rPr>
        <w:t>prediction</w:t>
      </w:r>
      <w:r>
        <w:rPr>
          <w:rFonts w:ascii="Google Sans Text" w:eastAsia="Google Sans Text" w:hAnsi="Google Sans Text" w:cs="Google Sans Text"/>
          <w:color w:val="1B1C1D"/>
        </w:rPr>
        <w:t>, not an interpretable set of local coefficients. While methods like Variable Importance exist, they are typically global and do not provide the spatially-varying parameter estimates that planners need.</w:t>
      </w:r>
    </w:p>
    <w:p w14:paraId="61EA826F" w14:textId="77777777" w:rsidR="007C4ECE" w:rsidRDefault="00000000">
      <w:pPr>
        <w:pBdr>
          <w:top w:val="nil"/>
          <w:left w:val="nil"/>
          <w:bottom w:val="nil"/>
          <w:right w:val="nil"/>
          <w:between w:val="nil"/>
        </w:pBdr>
        <w:spacing w:before="24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 xml:space="preserve">This trade-off is a direct reflection of the </w:t>
      </w:r>
      <w:r>
        <w:rPr>
          <w:rFonts w:ascii="Google Sans Text" w:eastAsia="Google Sans Text" w:hAnsi="Google Sans Text" w:cs="Google Sans Text"/>
          <w:b/>
          <w:bCs/>
          <w:color w:val="1B1C1D"/>
        </w:rPr>
        <w:t>Inference vs. Prediction</w:t>
      </w:r>
      <w:r>
        <w:rPr>
          <w:rFonts w:ascii="Google Sans Text" w:eastAsia="Google Sans Text" w:hAnsi="Google Sans Text" w:cs="Google Sans Text"/>
          <w:color w:val="1B1C1D"/>
        </w:rPr>
        <w:t xml:space="preserve"> dichotomy at the heart of this report. The choice of model depends entirely on the planner's </w:t>
      </w:r>
      <w:r>
        <w:rPr>
          <w:rFonts w:ascii="Google Sans Text" w:eastAsia="Google Sans Text" w:hAnsi="Google Sans Text" w:cs="Google Sans Text"/>
          <w:i/>
          <w:iCs/>
          <w:color w:val="1B1C1D"/>
        </w:rPr>
        <w:t>purpose</w:t>
      </w:r>
      <w:r>
        <w:rPr>
          <w:rFonts w:ascii="Google Sans Text" w:eastAsia="Google Sans Text" w:hAnsi="Google Sans Text" w:cs="Google Sans Text"/>
          <w:color w:val="1B1C1D"/>
        </w:rPr>
        <w:t>:</w:t>
      </w:r>
    </w:p>
    <w:p w14:paraId="7C9AC106" w14:textId="77777777" w:rsidR="007C4ECE" w:rsidRDefault="00000000">
      <w:pPr>
        <w:numPr>
          <w:ilvl w:val="0"/>
          <w:numId w:val="5"/>
        </w:numPr>
        <w:pBdr>
          <w:top w:val="nil"/>
          <w:left w:val="nil"/>
          <w:bottom w:val="nil"/>
          <w:right w:val="nil"/>
          <w:between w:val="nil"/>
        </w:pBdr>
        <w:spacing w:line="275" w:lineRule="auto"/>
      </w:pPr>
      <w:r>
        <w:rPr>
          <w:rFonts w:ascii="Google Sans Text" w:eastAsia="Google Sans Text" w:hAnsi="Google Sans Text" w:cs="Google Sans Text"/>
          <w:b/>
          <w:bCs/>
          <w:color w:val="1B1C1D"/>
        </w:rPr>
        <w:t>For Policy and Understanding (Inference):</w:t>
      </w:r>
      <w:r>
        <w:rPr>
          <w:rFonts w:ascii="Google Sans Text" w:eastAsia="Google Sans Text" w:hAnsi="Google Sans Text" w:cs="Google Sans Text"/>
          <w:color w:val="1B1C1D"/>
        </w:rPr>
        <w:t xml:space="preserve"> Use GWR to understand </w:t>
      </w:r>
      <w:r>
        <w:rPr>
          <w:rFonts w:ascii="Google Sans Text" w:eastAsia="Google Sans Text" w:hAnsi="Google Sans Text" w:cs="Google Sans Text"/>
          <w:i/>
          <w:iCs/>
          <w:color w:val="1B1C1D"/>
        </w:rPr>
        <w:t>how</w:t>
      </w:r>
      <w:r>
        <w:rPr>
          <w:rFonts w:ascii="Google Sans Text" w:eastAsia="Google Sans Text" w:hAnsi="Google Sans Text" w:cs="Google Sans Text"/>
          <w:color w:val="1B1C1D"/>
        </w:rPr>
        <w:t xml:space="preserve"> the drivers of housing prices vary spatially.</w:t>
      </w:r>
    </w:p>
    <w:p w14:paraId="57EC082D" w14:textId="77777777" w:rsidR="007C4ECE" w:rsidRDefault="00000000">
      <w:pPr>
        <w:numPr>
          <w:ilvl w:val="0"/>
          <w:numId w:val="5"/>
        </w:numPr>
        <w:pBdr>
          <w:top w:val="nil"/>
          <w:left w:val="nil"/>
          <w:bottom w:val="nil"/>
          <w:right w:val="nil"/>
          <w:between w:val="nil"/>
        </w:pBdr>
        <w:spacing w:after="120" w:line="275" w:lineRule="auto"/>
      </w:pPr>
      <w:r>
        <w:rPr>
          <w:rFonts w:ascii="Google Sans Text" w:eastAsia="Google Sans Text" w:hAnsi="Google Sans Text" w:cs="Google Sans Text"/>
          <w:b/>
          <w:bCs/>
          <w:color w:val="1B1C1D"/>
        </w:rPr>
        <w:t>For Automated Valuation (Prediction):</w:t>
      </w:r>
      <w:r>
        <w:rPr>
          <w:rFonts w:ascii="Google Sans Text" w:eastAsia="Google Sans Text" w:hAnsi="Google Sans Text" w:cs="Google Sans Text"/>
          <w:color w:val="1B1C1D"/>
        </w:rPr>
        <w:t xml:space="preserve"> Use Random Forest to get the most accurate price estimate for a new listing.</w:t>
      </w:r>
    </w:p>
    <w:p w14:paraId="15029013" w14:textId="77777777" w:rsidR="007C4ECE" w:rsidRDefault="007C4ECE">
      <w:pPr>
        <w:pBdr>
          <w:top w:val="nil"/>
          <w:left w:val="nil"/>
          <w:bottom w:val="nil"/>
          <w:right w:val="nil"/>
          <w:between w:val="nil"/>
        </w:pBdr>
        <w:spacing w:before="240" w:line="275" w:lineRule="auto"/>
        <w:rPr>
          <w:rFonts w:ascii="Google Sans Text" w:eastAsia="Google Sans Text" w:hAnsi="Google Sans Text" w:cs="Google Sans Text"/>
          <w:color w:val="1B1C1D"/>
        </w:rPr>
      </w:pPr>
    </w:p>
    <w:tbl>
      <w:tblPr>
        <w:tblStyle w:val="a1"/>
        <w:tblW w:w="9360"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3120"/>
        <w:gridCol w:w="3120"/>
        <w:gridCol w:w="3120"/>
      </w:tblGrid>
      <w:tr w:rsidR="007C4ECE" w14:paraId="6424A01C"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E5DE7B2" w14:textId="77777777" w:rsidR="007C4ECE" w:rsidRDefault="00000000">
            <w:pPr>
              <w:pBdr>
                <w:top w:val="nil"/>
                <w:left w:val="nil"/>
                <w:bottom w:val="nil"/>
                <w:right w:val="nil"/>
                <w:between w:val="nil"/>
              </w:pBdr>
              <w:spacing w:before="120" w:after="120" w:line="275" w:lineRule="auto"/>
              <w:rPr>
                <w:rFonts w:ascii="Google Sans Text" w:eastAsia="Google Sans Text" w:hAnsi="Google Sans Text" w:cs="Google Sans Text"/>
                <w:b/>
                <w:bCs/>
                <w:color w:val="1B1C1D"/>
              </w:rPr>
            </w:pPr>
            <w:r>
              <w:rPr>
                <w:rFonts w:ascii="Google Sans Text" w:eastAsia="Google Sans Text" w:hAnsi="Google Sans Text" w:cs="Google Sans Text"/>
                <w:b/>
                <w:bCs/>
                <w:color w:val="1B1C1D"/>
              </w:rPr>
              <w:t>Table 3: Comparison of Global and Local Models for Urban Planning</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38E5363" w14:textId="77777777" w:rsidR="007C4ECE" w:rsidRDefault="007C4ECE">
            <w:pPr>
              <w:pBdr>
                <w:top w:val="nil"/>
                <w:left w:val="nil"/>
                <w:bottom w:val="nil"/>
                <w:right w:val="nil"/>
                <w:between w:val="nil"/>
              </w:pBdr>
              <w:spacing w:line="276" w:lineRule="auto"/>
              <w:rPr>
                <w:rFonts w:ascii="Google Sans Text" w:eastAsia="Google Sans Text" w:hAnsi="Google Sans Text" w:cs="Google Sans Text"/>
                <w:b/>
                <w:bCs/>
                <w:color w:val="1B1C1D"/>
              </w:rPr>
            </w:pP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621A786" w14:textId="77777777" w:rsidR="007C4ECE" w:rsidRDefault="007C4ECE">
            <w:pPr>
              <w:pBdr>
                <w:top w:val="nil"/>
                <w:left w:val="nil"/>
                <w:bottom w:val="nil"/>
                <w:right w:val="nil"/>
                <w:between w:val="nil"/>
              </w:pBdr>
              <w:spacing w:line="276" w:lineRule="auto"/>
              <w:rPr>
                <w:rFonts w:ascii="Google Sans Text" w:eastAsia="Google Sans Text" w:hAnsi="Google Sans Text" w:cs="Google Sans Text"/>
                <w:b/>
                <w:bCs/>
                <w:color w:val="1B1C1D"/>
              </w:rPr>
            </w:pPr>
          </w:p>
        </w:tc>
      </w:tr>
      <w:tr w:rsidR="007C4ECE" w14:paraId="4E670F9F"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C1F499B" w14:textId="77777777" w:rsidR="007C4ECE" w:rsidRDefault="00000000">
            <w:pPr>
              <w:pBdr>
                <w:top w:val="nil"/>
                <w:left w:val="nil"/>
                <w:bottom w:val="nil"/>
                <w:right w:val="nil"/>
                <w:between w:val="nil"/>
              </w:pBdr>
              <w:spacing w:before="120" w:after="120" w:line="275" w:lineRule="auto"/>
              <w:rPr>
                <w:rFonts w:ascii="Google Sans Text" w:eastAsia="Google Sans Text" w:hAnsi="Google Sans Text" w:cs="Google Sans Text"/>
                <w:b/>
                <w:bCs/>
                <w:color w:val="1B1C1D"/>
              </w:rPr>
            </w:pPr>
            <w:r>
              <w:rPr>
                <w:rFonts w:ascii="Google Sans Text" w:eastAsia="Google Sans Text" w:hAnsi="Google Sans Text" w:cs="Google Sans Text"/>
                <w:b/>
                <w:bCs/>
                <w:color w:val="1B1C1D"/>
              </w:rPr>
              <w:t>Criterion</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757ADAF" w14:textId="77777777" w:rsidR="007C4ECE" w:rsidRDefault="00000000">
            <w:pPr>
              <w:pBdr>
                <w:top w:val="nil"/>
                <w:left w:val="nil"/>
                <w:bottom w:val="nil"/>
                <w:right w:val="nil"/>
                <w:between w:val="nil"/>
              </w:pBdr>
              <w:spacing w:before="120" w:after="120" w:line="275" w:lineRule="auto"/>
              <w:rPr>
                <w:rFonts w:ascii="Google Sans Text" w:eastAsia="Google Sans Text" w:hAnsi="Google Sans Text" w:cs="Google Sans Text"/>
                <w:b/>
                <w:bCs/>
                <w:color w:val="1B1C1D"/>
              </w:rPr>
            </w:pPr>
            <w:r>
              <w:rPr>
                <w:rFonts w:ascii="Google Sans Text" w:eastAsia="Google Sans Text" w:hAnsi="Google Sans Text" w:cs="Google Sans Text"/>
                <w:b/>
                <w:bCs/>
                <w:color w:val="1B1C1D"/>
              </w:rPr>
              <w:t>Global Model (e.g., OLS, SAR)</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9AEB51E" w14:textId="77777777" w:rsidR="007C4ECE" w:rsidRDefault="00000000">
            <w:pPr>
              <w:pBdr>
                <w:top w:val="nil"/>
                <w:left w:val="nil"/>
                <w:bottom w:val="nil"/>
                <w:right w:val="nil"/>
                <w:between w:val="nil"/>
              </w:pBdr>
              <w:spacing w:before="120" w:after="120" w:line="275" w:lineRule="auto"/>
              <w:rPr>
                <w:rFonts w:ascii="Google Sans Text" w:eastAsia="Google Sans Text" w:hAnsi="Google Sans Text" w:cs="Google Sans Text"/>
                <w:b/>
                <w:bCs/>
                <w:color w:val="1B1C1D"/>
              </w:rPr>
            </w:pPr>
            <w:r>
              <w:rPr>
                <w:rFonts w:ascii="Google Sans Text" w:eastAsia="Google Sans Text" w:hAnsi="Google Sans Text" w:cs="Google Sans Text"/>
                <w:b/>
                <w:bCs/>
                <w:color w:val="1B1C1D"/>
              </w:rPr>
              <w:t>Local Model (e.g., GWR)</w:t>
            </w:r>
          </w:p>
        </w:tc>
      </w:tr>
      <w:tr w:rsidR="007C4ECE" w14:paraId="6D29CA2F"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2CF2ACA" w14:textId="77777777" w:rsidR="007C4ECE" w:rsidRDefault="00000000">
            <w:pPr>
              <w:pBdr>
                <w:top w:val="nil"/>
                <w:left w:val="nil"/>
                <w:bottom w:val="nil"/>
                <w:right w:val="nil"/>
                <w:between w:val="nil"/>
              </w:pBdr>
              <w:spacing w:before="120" w:after="120" w:line="275" w:lineRule="auto"/>
              <w:rPr>
                <w:rFonts w:ascii="Google Sans Text" w:eastAsia="Google Sans Text" w:hAnsi="Google Sans Text" w:cs="Google Sans Text"/>
                <w:b/>
                <w:bCs/>
                <w:color w:val="1B1C1D"/>
              </w:rPr>
            </w:pPr>
            <w:r>
              <w:rPr>
                <w:rFonts w:ascii="Google Sans Text" w:eastAsia="Google Sans Text" w:hAnsi="Google Sans Text" w:cs="Google Sans Text"/>
                <w:b/>
                <w:bCs/>
                <w:color w:val="1B1C1D"/>
              </w:rPr>
              <w:t>Core Assumption</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0A97407" w14:textId="77777777" w:rsidR="007C4ECE"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b/>
                <w:bCs/>
                <w:color w:val="1B1C1D"/>
              </w:rPr>
              <w:t>Stationarity:</w:t>
            </w:r>
            <w:r>
              <w:rPr>
                <w:rFonts w:ascii="Google Sans Text" w:eastAsia="Google Sans Text" w:hAnsi="Google Sans Text" w:cs="Google Sans Text"/>
                <w:color w:val="1B1C1D"/>
              </w:rPr>
              <w:t xml:space="preserve"> Relationships </w:t>
            </w:r>
            <w:r>
              <w:rPr>
                <w:rFonts w:ascii="Google Sans Text" w:eastAsia="Google Sans Text" w:hAnsi="Google Sans Text" w:cs="Google Sans Text"/>
                <w:color w:val="1B1C1D"/>
              </w:rPr>
              <w:lastRenderedPageBreak/>
              <w:t>are constant over space.</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FD518EB" w14:textId="77777777" w:rsidR="007C4ECE"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b/>
                <w:bCs/>
                <w:color w:val="1B1C1D"/>
              </w:rPr>
              <w:lastRenderedPageBreak/>
              <w:t>Non-stationarity:</w:t>
            </w:r>
            <w:r>
              <w:rPr>
                <w:rFonts w:ascii="Google Sans Text" w:eastAsia="Google Sans Text" w:hAnsi="Google Sans Text" w:cs="Google Sans Text"/>
                <w:color w:val="1B1C1D"/>
              </w:rPr>
              <w:t xml:space="preserve"> Relationships vary over </w:t>
            </w:r>
            <w:r>
              <w:rPr>
                <w:rFonts w:ascii="Google Sans Text" w:eastAsia="Google Sans Text" w:hAnsi="Google Sans Text" w:cs="Google Sans Text"/>
                <w:color w:val="1B1C1D"/>
              </w:rPr>
              <w:lastRenderedPageBreak/>
              <w:t>space.</w:t>
            </w:r>
          </w:p>
        </w:tc>
      </w:tr>
      <w:tr w:rsidR="007C4ECE" w14:paraId="259A8758"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73E4C9B" w14:textId="77777777" w:rsidR="007C4ECE" w:rsidRDefault="00000000">
            <w:pPr>
              <w:pBdr>
                <w:top w:val="nil"/>
                <w:left w:val="nil"/>
                <w:bottom w:val="nil"/>
                <w:right w:val="nil"/>
                <w:between w:val="nil"/>
              </w:pBdr>
              <w:spacing w:before="120" w:after="120" w:line="275" w:lineRule="auto"/>
              <w:rPr>
                <w:rFonts w:ascii="Google Sans Text" w:eastAsia="Google Sans Text" w:hAnsi="Google Sans Text" w:cs="Google Sans Text"/>
                <w:b/>
                <w:bCs/>
                <w:color w:val="1B1C1D"/>
              </w:rPr>
            </w:pPr>
            <w:r>
              <w:rPr>
                <w:rFonts w:ascii="Google Sans Text" w:eastAsia="Google Sans Text" w:hAnsi="Google Sans Text" w:cs="Google Sans Text"/>
                <w:b/>
                <w:bCs/>
                <w:color w:val="1B1C1D"/>
              </w:rPr>
              <w:lastRenderedPageBreak/>
              <w:t>Key Examples</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C0DC6ED" w14:textId="77777777" w:rsidR="007C4ECE" w:rsidRDefault="00000000">
            <w:pPr>
              <w:pBdr>
                <w:top w:val="nil"/>
                <w:left w:val="nil"/>
                <w:bottom w:val="nil"/>
                <w:right w:val="nil"/>
                <w:between w:val="nil"/>
              </w:pBdr>
              <w:spacing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 xml:space="preserve">OLS Regression </w:t>
            </w:r>
            <w:r>
              <w:rPr>
                <w:rFonts w:ascii="Google Sans Text" w:eastAsia="Google Sans Text" w:hAnsi="Google Sans Text" w:cs="Google Sans Text"/>
                <w:color w:val="444746"/>
                <w:sz w:val="24"/>
                <w:szCs w:val="24"/>
                <w:vertAlign w:val="superscript"/>
              </w:rPr>
              <w:t>1</w:t>
            </w:r>
            <w:r>
              <w:rPr>
                <w:rFonts w:ascii="Google Sans Text" w:eastAsia="Google Sans Text" w:hAnsi="Google Sans Text" w:cs="Google Sans Text"/>
                <w:color w:val="1B1C1D"/>
              </w:rPr>
              <w:t>, SAR Model</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7954C3D" w14:textId="77777777" w:rsidR="007C4ECE" w:rsidRDefault="00000000">
            <w:pPr>
              <w:pBdr>
                <w:top w:val="nil"/>
                <w:left w:val="nil"/>
                <w:bottom w:val="nil"/>
                <w:right w:val="nil"/>
                <w:between w:val="nil"/>
              </w:pBdr>
              <w:spacing w:line="275" w:lineRule="auto"/>
              <w:rPr>
                <w:rFonts w:ascii="Google Sans Text" w:eastAsia="Google Sans Text" w:hAnsi="Google Sans Text" w:cs="Google Sans Text"/>
                <w:color w:val="444746"/>
                <w:sz w:val="24"/>
                <w:szCs w:val="24"/>
                <w:vertAlign w:val="superscript"/>
              </w:rPr>
            </w:pPr>
            <w:r>
              <w:rPr>
                <w:rFonts w:ascii="Google Sans Text" w:eastAsia="Google Sans Text" w:hAnsi="Google Sans Text" w:cs="Google Sans Text"/>
                <w:color w:val="1B1C1D"/>
              </w:rPr>
              <w:t xml:space="preserve">Geographically Weighted Regression (GWR) </w:t>
            </w:r>
            <w:r>
              <w:rPr>
                <w:rFonts w:ascii="Google Sans Text" w:eastAsia="Google Sans Text" w:hAnsi="Google Sans Text" w:cs="Google Sans Text"/>
                <w:color w:val="444746"/>
                <w:sz w:val="24"/>
                <w:szCs w:val="24"/>
                <w:vertAlign w:val="superscript"/>
              </w:rPr>
              <w:t>1</w:t>
            </w:r>
          </w:p>
        </w:tc>
      </w:tr>
      <w:tr w:rsidR="007C4ECE" w14:paraId="55108DD1"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44703E0" w14:textId="77777777" w:rsidR="007C4ECE" w:rsidRDefault="00000000">
            <w:pPr>
              <w:pBdr>
                <w:top w:val="nil"/>
                <w:left w:val="nil"/>
                <w:bottom w:val="nil"/>
                <w:right w:val="nil"/>
                <w:between w:val="nil"/>
              </w:pBdr>
              <w:spacing w:before="120" w:after="120" w:line="275" w:lineRule="auto"/>
              <w:rPr>
                <w:rFonts w:ascii="Google Sans Text" w:eastAsia="Google Sans Text" w:hAnsi="Google Sans Text" w:cs="Google Sans Text"/>
                <w:b/>
                <w:bCs/>
                <w:color w:val="1B1C1D"/>
              </w:rPr>
            </w:pPr>
            <w:r>
              <w:rPr>
                <w:rFonts w:ascii="Google Sans Text" w:eastAsia="Google Sans Text" w:hAnsi="Google Sans Text" w:cs="Google Sans Text"/>
                <w:b/>
                <w:bCs/>
                <w:color w:val="1B1C1D"/>
              </w:rPr>
              <w:t>Key Output</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36C781A" w14:textId="77777777" w:rsidR="007C4ECE"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 xml:space="preserve">A </w:t>
            </w:r>
            <w:r>
              <w:rPr>
                <w:rFonts w:ascii="Google Sans Text" w:eastAsia="Google Sans Text" w:hAnsi="Google Sans Text" w:cs="Google Sans Text"/>
                <w:i/>
                <w:iCs/>
                <w:color w:val="1B1C1D"/>
              </w:rPr>
              <w:t>single</w:t>
            </w:r>
            <w:r>
              <w:rPr>
                <w:rFonts w:ascii="Google Sans Text" w:eastAsia="Google Sans Text" w:hAnsi="Google Sans Text" w:cs="Google Sans Text"/>
                <w:color w:val="1B1C1D"/>
              </w:rPr>
              <w:t xml:space="preserve"> set of coefficients (e.g., $\beta_1, \beta_2...$).</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3483B1D" w14:textId="77777777" w:rsidR="007C4ECE"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 xml:space="preserve">A </w:t>
            </w:r>
            <w:r>
              <w:rPr>
                <w:rFonts w:ascii="Google Sans Text" w:eastAsia="Google Sans Text" w:hAnsi="Google Sans Text" w:cs="Google Sans Text"/>
                <w:i/>
                <w:iCs/>
                <w:color w:val="1B1C1D"/>
              </w:rPr>
              <w:t>map</w:t>
            </w:r>
            <w:r>
              <w:rPr>
                <w:rFonts w:ascii="Google Sans Text" w:eastAsia="Google Sans Text" w:hAnsi="Google Sans Text" w:cs="Google Sans Text"/>
                <w:color w:val="1B1C1D"/>
              </w:rPr>
              <w:t xml:space="preserve"> of local coefficients (e.g., $\beta_1(i), \beta_2(i)...$).</w:t>
            </w:r>
          </w:p>
        </w:tc>
      </w:tr>
      <w:tr w:rsidR="007C4ECE" w14:paraId="5DDA1AC3"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71D734C" w14:textId="77777777" w:rsidR="007C4ECE" w:rsidRDefault="00000000">
            <w:pPr>
              <w:pBdr>
                <w:top w:val="nil"/>
                <w:left w:val="nil"/>
                <w:bottom w:val="nil"/>
                <w:right w:val="nil"/>
                <w:between w:val="nil"/>
              </w:pBdr>
              <w:spacing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 xml:space="preserve">Interpretation of </w:t>
            </w:r>
            <w:r>
              <w:rPr>
                <w:rFonts w:ascii="Google Sans Text" w:eastAsia="Google Sans Text" w:hAnsi="Google Sans Text" w:cs="Google Sans Text"/>
                <w:color w:val="444746"/>
                <w:sz w:val="24"/>
                <w:szCs w:val="24"/>
                <w:vertAlign w:val="superscript"/>
              </w:rPr>
              <w:t>1</w:t>
            </w:r>
            <w:r>
              <w:rPr>
                <w:rFonts w:ascii="Google Sans Text" w:eastAsia="Google Sans Text" w:hAnsi="Google Sans Text" w:cs="Google Sans Text"/>
                <w:color w:val="1B1C1D"/>
              </w:rPr>
              <w:t xml:space="preserve"> Example</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FDD2BC9" w14:textId="77777777" w:rsidR="007C4ECE"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 xml:space="preserve">Global $R^2 = 0.5$. The model explains 50% of price variance </w:t>
            </w:r>
            <w:r>
              <w:rPr>
                <w:rFonts w:ascii="Google Sans Text" w:eastAsia="Google Sans Text" w:hAnsi="Google Sans Text" w:cs="Google Sans Text"/>
                <w:i/>
                <w:iCs/>
                <w:color w:val="1B1C1D"/>
              </w:rPr>
              <w:t>on average</w:t>
            </w:r>
            <w:r>
              <w:rPr>
                <w:rFonts w:ascii="Google Sans Text" w:eastAsia="Google Sans Text" w:hAnsi="Google Sans Text" w:cs="Google Sans Text"/>
                <w:color w:val="1B1C1D"/>
              </w:rPr>
              <w:t xml:space="preserve"> across the city.</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2E59D8E" w14:textId="77777777" w:rsidR="007C4ECE"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Local $R^2 = 0.3 \text{ to } 0.8$. The model's explanatory power is spatially variable; it fails in some areas (0.3) and excels in others (0.8).</w:t>
            </w:r>
          </w:p>
        </w:tc>
      </w:tr>
      <w:tr w:rsidR="007C4ECE" w14:paraId="5952F891"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341A44D" w14:textId="77777777" w:rsidR="007C4ECE" w:rsidRDefault="00000000">
            <w:pPr>
              <w:pBdr>
                <w:top w:val="nil"/>
                <w:left w:val="nil"/>
                <w:bottom w:val="nil"/>
                <w:right w:val="nil"/>
                <w:between w:val="nil"/>
              </w:pBdr>
              <w:spacing w:before="120" w:after="120" w:line="275" w:lineRule="auto"/>
              <w:rPr>
                <w:rFonts w:ascii="Google Sans Text" w:eastAsia="Google Sans Text" w:hAnsi="Google Sans Text" w:cs="Google Sans Text"/>
                <w:b/>
                <w:bCs/>
                <w:color w:val="1B1C1D"/>
              </w:rPr>
            </w:pPr>
            <w:r>
              <w:rPr>
                <w:rFonts w:ascii="Google Sans Text" w:eastAsia="Google Sans Text" w:hAnsi="Google Sans Text" w:cs="Google Sans Text"/>
                <w:b/>
                <w:bCs/>
                <w:color w:val="1B1C1D"/>
              </w:rPr>
              <w:t>Primary Use in Planning</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848E24E" w14:textId="77777777" w:rsidR="007C4ECE"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Understanding city-wide trends and general relationships.</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F1EBD59" w14:textId="77777777" w:rsidR="007C4ECE" w:rsidRDefault="00000000">
            <w:pPr>
              <w:pBdr>
                <w:top w:val="nil"/>
                <w:left w:val="nil"/>
                <w:bottom w:val="nil"/>
                <w:right w:val="nil"/>
                <w:between w:val="nil"/>
              </w:pBdr>
              <w:spacing w:line="275" w:lineRule="auto"/>
              <w:rPr>
                <w:rFonts w:ascii="Google Sans Text" w:eastAsia="Google Sans Text" w:hAnsi="Google Sans Text" w:cs="Google Sans Text"/>
                <w:color w:val="444746"/>
                <w:sz w:val="24"/>
                <w:szCs w:val="24"/>
                <w:vertAlign w:val="superscript"/>
              </w:rPr>
            </w:pPr>
            <w:r>
              <w:rPr>
                <w:rFonts w:ascii="Google Sans Text" w:eastAsia="Google Sans Text" w:hAnsi="Google Sans Text" w:cs="Google Sans Text"/>
                <w:b/>
                <w:bCs/>
                <w:color w:val="1B1C1D"/>
              </w:rPr>
              <w:t>Inference &amp; Diagnostics:</w:t>
            </w:r>
            <w:r>
              <w:rPr>
                <w:rFonts w:ascii="Google Sans Text" w:eastAsia="Google Sans Text" w:hAnsi="Google Sans Text" w:cs="Google Sans Text"/>
                <w:color w:val="1B1C1D"/>
              </w:rPr>
              <w:t xml:space="preserve"> Identifying local drivers and areas of model misspecification.</w:t>
            </w:r>
            <w:r>
              <w:rPr>
                <w:rFonts w:ascii="Google Sans Text" w:eastAsia="Google Sans Text" w:hAnsi="Google Sans Text" w:cs="Google Sans Text"/>
                <w:color w:val="444746"/>
                <w:sz w:val="24"/>
                <w:szCs w:val="24"/>
                <w:vertAlign w:val="superscript"/>
              </w:rPr>
              <w:t>1</w:t>
            </w:r>
          </w:p>
        </w:tc>
      </w:tr>
    </w:tbl>
    <w:p w14:paraId="5F16A89E" w14:textId="77777777" w:rsidR="007C4ECE" w:rsidRDefault="00000000">
      <w:pPr>
        <w:pBdr>
          <w:top w:val="nil"/>
          <w:left w:val="nil"/>
          <w:bottom w:val="nil"/>
          <w:right w:val="nil"/>
          <w:between w:val="nil"/>
        </w:pBdr>
        <w:spacing w:before="120" w:after="240" w:line="275" w:lineRule="auto"/>
        <w:rPr>
          <w:rFonts w:ascii="Google Sans Text" w:eastAsia="Google Sans Text" w:hAnsi="Google Sans Text" w:cs="Google Sans Text"/>
          <w:color w:val="444746"/>
          <w:sz w:val="24"/>
          <w:szCs w:val="24"/>
          <w:vertAlign w:val="superscript"/>
        </w:rPr>
      </w:pPr>
      <w:r>
        <w:pict w14:anchorId="7D87255E">
          <v:rect id="_x0000_i1027" style="width:0;height:1.5pt" o:hralign="center" o:hrstd="t" o:hr="t" fillcolor="#a0a0a0" stroked="f"/>
        </w:pict>
      </w:r>
    </w:p>
    <w:p w14:paraId="034F9C5B" w14:textId="77777777" w:rsidR="007C4ECE" w:rsidRDefault="00000000">
      <w:pPr>
        <w:pStyle w:val="Heading2"/>
        <w:spacing w:before="0" w:after="120" w:line="275" w:lineRule="auto"/>
        <w:rPr>
          <w:rFonts w:ascii="Google Sans" w:eastAsia="Google Sans" w:hAnsi="Google Sans" w:cs="Google Sans"/>
          <w:color w:val="1B1C1D"/>
        </w:rPr>
      </w:pPr>
      <w:r>
        <w:rPr>
          <w:rFonts w:ascii="Google Sans" w:eastAsia="Google Sans" w:hAnsi="Google Sans" w:cs="Google Sans"/>
          <w:color w:val="1B1C1D"/>
        </w:rPr>
        <w:t>IV. Design and Workflow in Modern Geocomputation</w:t>
      </w:r>
    </w:p>
    <w:p w14:paraId="202DF234" w14:textId="77777777" w:rsidR="007C4ECE" w:rsidRDefault="007C4ECE">
      <w:pPr>
        <w:pBdr>
          <w:top w:val="nil"/>
          <w:left w:val="nil"/>
          <w:bottom w:val="nil"/>
          <w:right w:val="nil"/>
          <w:between w:val="nil"/>
        </w:pBdr>
        <w:spacing w:after="240" w:line="275" w:lineRule="auto"/>
        <w:rPr>
          <w:rFonts w:ascii="Google Sans" w:eastAsia="Google Sans" w:hAnsi="Google Sans" w:cs="Google Sans"/>
          <w:color w:val="1B1C1D"/>
        </w:rPr>
      </w:pPr>
    </w:p>
    <w:p w14:paraId="1DB16FA4" w14:textId="77777777" w:rsidR="007C4ECE"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This section provides practical, design-oriented answers to the questions on agricultural technology workflows and the "digital twin" concept.</w:t>
      </w:r>
      <w:r>
        <w:rPr>
          <w:rFonts w:ascii="Google Sans Text" w:eastAsia="Google Sans Text" w:hAnsi="Google Sans Text" w:cs="Google Sans Text"/>
          <w:color w:val="444746"/>
          <w:sz w:val="24"/>
          <w:szCs w:val="24"/>
          <w:vertAlign w:val="superscript"/>
        </w:rPr>
        <w:t>1</w:t>
      </w:r>
      <w:r>
        <w:rPr>
          <w:rFonts w:ascii="Google Sans Text" w:eastAsia="Google Sans Text" w:hAnsi="Google Sans Text" w:cs="Google Sans Text"/>
          <w:color w:val="1B1C1D"/>
        </w:rPr>
        <w:t xml:space="preserve"> These answers are grounded in the modern geocomputation ecosystem detailed in </w:t>
      </w:r>
      <w:r>
        <w:rPr>
          <w:rFonts w:ascii="Google Sans Text" w:eastAsia="Google Sans Text" w:hAnsi="Google Sans Text" w:cs="Google Sans Text"/>
          <w:i/>
          <w:iCs/>
          <w:color w:val="1B1C1D"/>
        </w:rPr>
        <w:t>Geocomputation with R</w:t>
      </w:r>
      <w:r>
        <w:rPr>
          <w:rFonts w:ascii="Google Sans Text" w:eastAsia="Google Sans Text" w:hAnsi="Google Sans Text" w:cs="Google Sans Text"/>
          <w:color w:val="1B1C1D"/>
        </w:rPr>
        <w:t xml:space="preserve"> , which emphasizes reproducible, high-performance workflows.</w:t>
      </w:r>
    </w:p>
    <w:p w14:paraId="3B149A47" w14:textId="77777777" w:rsidR="007C4ECE" w:rsidRDefault="007C4ECE">
      <w:pPr>
        <w:pBdr>
          <w:top w:val="nil"/>
          <w:left w:val="nil"/>
          <w:bottom w:val="nil"/>
          <w:right w:val="nil"/>
          <w:between w:val="nil"/>
        </w:pBdr>
        <w:spacing w:after="240" w:line="275" w:lineRule="auto"/>
        <w:rPr>
          <w:rFonts w:ascii="Google Sans Text" w:eastAsia="Google Sans Text" w:hAnsi="Google Sans Text" w:cs="Google Sans Text"/>
          <w:color w:val="1B1C1D"/>
        </w:rPr>
      </w:pPr>
    </w:p>
    <w:p w14:paraId="206F7C5F" w14:textId="77777777" w:rsidR="007C4ECE" w:rsidRDefault="00000000">
      <w:pPr>
        <w:pStyle w:val="Heading3"/>
        <w:spacing w:before="0" w:after="120" w:line="275" w:lineRule="auto"/>
        <w:rPr>
          <w:rFonts w:ascii="Google Sans" w:eastAsia="Google Sans" w:hAnsi="Google Sans" w:cs="Google Sans"/>
          <w:color w:val="1B1C1D"/>
        </w:rPr>
      </w:pPr>
      <w:r>
        <w:rPr>
          <w:rFonts w:ascii="Google Sans" w:eastAsia="Google Sans" w:hAnsi="Google Sans" w:cs="Google Sans"/>
          <w:color w:val="1B1C1D"/>
        </w:rPr>
        <w:t>4.1 The Modern Geocomputation Ecosystem: sf and raster</w:t>
      </w:r>
    </w:p>
    <w:p w14:paraId="70031589" w14:textId="77777777" w:rsidR="007C4ECE" w:rsidRDefault="007C4ECE">
      <w:pPr>
        <w:pBdr>
          <w:top w:val="nil"/>
          <w:left w:val="nil"/>
          <w:bottom w:val="nil"/>
          <w:right w:val="nil"/>
          <w:between w:val="nil"/>
        </w:pBdr>
        <w:spacing w:after="240" w:line="275" w:lineRule="auto"/>
        <w:rPr>
          <w:rFonts w:ascii="Google Sans" w:eastAsia="Google Sans" w:hAnsi="Google Sans" w:cs="Google Sans"/>
          <w:color w:val="1B1C1D"/>
        </w:rPr>
      </w:pPr>
    </w:p>
    <w:p w14:paraId="415E1E7B" w14:textId="77777777" w:rsidR="007C4ECE"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The design of any modern spatial workflow, particularly in R, is predicated on the package ecosystem of sf for vector data and raster for grid data. This represents a significant paradigm shift from the older sp ecosystem.</w:t>
      </w:r>
    </w:p>
    <w:p w14:paraId="52C43C4F" w14:textId="77777777" w:rsidR="007C4ECE"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lastRenderedPageBreak/>
        <w:t>The sf (simple features) package is revolutionary because it bridges the gap between spatial analysis and modern data science. It achieves this by storing vector data (points, lines, polygons) as a standard data frame (or tibble) with one special column—a "list-column" named geometry (or geom) that contains the simple feature geometry (sfc) for each row.</w:t>
      </w:r>
    </w:p>
    <w:p w14:paraId="4D4A848E" w14:textId="77777777" w:rsidR="007C4ECE" w:rsidRDefault="00000000">
      <w:pPr>
        <w:pBdr>
          <w:top w:val="nil"/>
          <w:left w:val="nil"/>
          <w:bottom w:val="nil"/>
          <w:right w:val="nil"/>
          <w:between w:val="nil"/>
        </w:pBdr>
        <w:spacing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 xml:space="preserve">The consequence of this design is profound: </w:t>
      </w:r>
      <w:r>
        <w:rPr>
          <w:rFonts w:ascii="Google Sans Text" w:eastAsia="Google Sans Text" w:hAnsi="Google Sans Text" w:cs="Google Sans Text"/>
          <w:i/>
          <w:iCs/>
          <w:color w:val="1B1C1D"/>
        </w:rPr>
        <w:t>spatial data is just a data frame</w:t>
      </w:r>
      <w:r>
        <w:rPr>
          <w:rFonts w:ascii="Google Sans Text" w:eastAsia="Google Sans Text" w:hAnsi="Google Sans Text" w:cs="Google Sans Text"/>
          <w:color w:val="1B1C1D"/>
        </w:rPr>
        <w:t>. This means the entire, mature ecosystem of the tidyverse, particularly dplyr, can be applied to it directly. An analyst no longer needs to learn the complex, slot-based syntax of sp objects. Instead, one can use standard, intuitive dplyr verbs:</w:t>
      </w:r>
    </w:p>
    <w:p w14:paraId="3ECC1DF8" w14:textId="77777777" w:rsidR="007C4ECE" w:rsidRDefault="00000000">
      <w:pPr>
        <w:numPr>
          <w:ilvl w:val="0"/>
          <w:numId w:val="6"/>
        </w:numPr>
        <w:pBdr>
          <w:top w:val="nil"/>
          <w:left w:val="nil"/>
          <w:bottom w:val="nil"/>
          <w:right w:val="nil"/>
          <w:between w:val="nil"/>
        </w:pBdr>
        <w:spacing w:line="275" w:lineRule="auto"/>
      </w:pPr>
      <w:r>
        <w:rPr>
          <w:rFonts w:ascii="Google Sans Text" w:eastAsia="Google Sans Text" w:hAnsi="Google Sans Text" w:cs="Google Sans Text"/>
          <w:color w:val="1B1C1D"/>
        </w:rPr>
        <w:t>dplyr::filter() to perform attribute subsetting.</w:t>
      </w:r>
    </w:p>
    <w:p w14:paraId="37A67987" w14:textId="77777777" w:rsidR="007C4ECE" w:rsidRDefault="00000000">
      <w:pPr>
        <w:numPr>
          <w:ilvl w:val="0"/>
          <w:numId w:val="6"/>
        </w:numPr>
        <w:pBdr>
          <w:top w:val="nil"/>
          <w:left w:val="nil"/>
          <w:bottom w:val="nil"/>
          <w:right w:val="nil"/>
          <w:between w:val="nil"/>
        </w:pBdr>
        <w:spacing w:line="275" w:lineRule="auto"/>
      </w:pPr>
      <w:r>
        <w:rPr>
          <w:rFonts w:ascii="Google Sans Text" w:eastAsia="Google Sans Text" w:hAnsi="Google Sans Text" w:cs="Google Sans Text"/>
          <w:color w:val="1B1C1D"/>
        </w:rPr>
        <w:t>dplyr::select() to choose variables.</w:t>
      </w:r>
    </w:p>
    <w:p w14:paraId="0890FFFF" w14:textId="77777777" w:rsidR="007C4ECE" w:rsidRDefault="00000000">
      <w:pPr>
        <w:numPr>
          <w:ilvl w:val="0"/>
          <w:numId w:val="6"/>
        </w:numPr>
        <w:pBdr>
          <w:top w:val="nil"/>
          <w:left w:val="nil"/>
          <w:bottom w:val="nil"/>
          <w:right w:val="nil"/>
          <w:between w:val="nil"/>
        </w:pBdr>
        <w:spacing w:line="275" w:lineRule="auto"/>
      </w:pPr>
      <w:r>
        <w:rPr>
          <w:rFonts w:ascii="Google Sans Text" w:eastAsia="Google Sans Text" w:hAnsi="Google Sans Text" w:cs="Google Sans Text"/>
          <w:color w:val="1B1C1D"/>
        </w:rPr>
        <w:t>dplyr::mutate() to create new variables.</w:t>
      </w:r>
    </w:p>
    <w:p w14:paraId="3DB985D8" w14:textId="77777777" w:rsidR="007C4ECE" w:rsidRDefault="00000000">
      <w:pPr>
        <w:numPr>
          <w:ilvl w:val="0"/>
          <w:numId w:val="6"/>
        </w:numPr>
        <w:pBdr>
          <w:top w:val="nil"/>
          <w:left w:val="nil"/>
          <w:bottom w:val="nil"/>
          <w:right w:val="nil"/>
          <w:between w:val="nil"/>
        </w:pBdr>
        <w:spacing w:after="120" w:line="275" w:lineRule="auto"/>
      </w:pPr>
      <w:r>
        <w:rPr>
          <w:rFonts w:ascii="Google Sans Text" w:eastAsia="Google Sans Text" w:hAnsi="Google Sans Text" w:cs="Google Sans Text"/>
          <w:color w:val="1B1C1D"/>
        </w:rPr>
        <w:t>dplyr::group_by() and dplyr::summarize() to perform attribute aggregation.</w:t>
      </w:r>
    </w:p>
    <w:p w14:paraId="11508FC1" w14:textId="77777777" w:rsidR="007C4ECE" w:rsidRDefault="00000000">
      <w:pPr>
        <w:pBdr>
          <w:top w:val="nil"/>
          <w:left w:val="nil"/>
          <w:bottom w:val="nil"/>
          <w:right w:val="nil"/>
          <w:between w:val="nil"/>
        </w:pBdr>
        <w:spacing w:before="240"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This "spatial data as a data frame" paradigm, combined with the powerful matrix-based operations of the raster package , makes building efficient, readable, and reproducible data pipelines—the essence of a "workflow"—straightforward.</w:t>
      </w:r>
    </w:p>
    <w:p w14:paraId="5AA7A23F" w14:textId="77777777" w:rsidR="007C4ECE" w:rsidRDefault="007C4ECE">
      <w:pPr>
        <w:pBdr>
          <w:top w:val="nil"/>
          <w:left w:val="nil"/>
          <w:bottom w:val="nil"/>
          <w:right w:val="nil"/>
          <w:between w:val="nil"/>
        </w:pBdr>
        <w:spacing w:after="240" w:line="275" w:lineRule="auto"/>
        <w:rPr>
          <w:rFonts w:ascii="Google Sans Text" w:eastAsia="Google Sans Text" w:hAnsi="Google Sans Text" w:cs="Google Sans Text"/>
          <w:color w:val="1B1C1D"/>
        </w:rPr>
      </w:pPr>
    </w:p>
    <w:p w14:paraId="6C08417F" w14:textId="77777777" w:rsidR="007C4ECE" w:rsidRDefault="00000000">
      <w:pPr>
        <w:pStyle w:val="Heading3"/>
        <w:spacing w:before="0" w:after="120" w:line="275" w:lineRule="auto"/>
        <w:rPr>
          <w:rFonts w:ascii="Google Sans" w:eastAsia="Google Sans" w:hAnsi="Google Sans" w:cs="Google Sans"/>
          <w:color w:val="1B1C1D"/>
        </w:rPr>
      </w:pPr>
      <w:r>
        <w:rPr>
          <w:rFonts w:ascii="Google Sans" w:eastAsia="Google Sans" w:hAnsi="Google Sans" w:cs="Google Sans"/>
          <w:color w:val="1B1C1D"/>
        </w:rPr>
        <w:t>4.2 Workflow Design: Web-Based Platform for Agricultural Feedback</w:t>
      </w:r>
    </w:p>
    <w:p w14:paraId="13C59396" w14:textId="77777777" w:rsidR="007C4ECE" w:rsidRDefault="007C4ECE">
      <w:pPr>
        <w:pBdr>
          <w:top w:val="nil"/>
          <w:left w:val="nil"/>
          <w:bottom w:val="nil"/>
          <w:right w:val="nil"/>
          <w:between w:val="nil"/>
        </w:pBdr>
        <w:spacing w:after="240" w:line="275" w:lineRule="auto"/>
        <w:rPr>
          <w:rFonts w:ascii="Google Sans" w:eastAsia="Google Sans" w:hAnsi="Google Sans" w:cs="Google Sans"/>
          <w:color w:val="1B1C1D"/>
        </w:rPr>
      </w:pPr>
    </w:p>
    <w:p w14:paraId="1DBB8B14" w14:textId="77777777" w:rsidR="007C4ECE" w:rsidRDefault="00000000">
      <w:pPr>
        <w:pBdr>
          <w:top w:val="nil"/>
          <w:left w:val="nil"/>
          <w:bottom w:val="nil"/>
          <w:right w:val="nil"/>
          <w:between w:val="nil"/>
        </w:pBdr>
        <w:spacing w:after="240" w:line="275" w:lineRule="auto"/>
        <w:rPr>
          <w:rFonts w:ascii="Google Sans Text" w:eastAsia="Google Sans Text" w:hAnsi="Google Sans Text" w:cs="Google Sans Text"/>
          <w:color w:val="444746"/>
          <w:sz w:val="24"/>
          <w:szCs w:val="24"/>
          <w:vertAlign w:val="superscript"/>
        </w:rPr>
      </w:pPr>
      <w:r>
        <w:rPr>
          <w:rFonts w:ascii="Google Sans Text" w:eastAsia="Google Sans Text" w:hAnsi="Google Sans Text" w:cs="Google Sans Text"/>
          <w:color w:val="1B1C1D"/>
        </w:rPr>
        <w:t>The provided materials request a workflow design for a web-based platform that allows farmers to upload drone imagery and receive near real-time feedback on crop health.</w:t>
      </w:r>
      <w:r>
        <w:rPr>
          <w:rFonts w:ascii="Google Sans Text" w:eastAsia="Google Sans Text" w:hAnsi="Google Sans Text" w:cs="Google Sans Text"/>
          <w:color w:val="444746"/>
          <w:sz w:val="24"/>
          <w:szCs w:val="24"/>
          <w:vertAlign w:val="superscript"/>
        </w:rPr>
        <w:t>1</w:t>
      </w:r>
      <w:r>
        <w:rPr>
          <w:rFonts w:ascii="Google Sans Text" w:eastAsia="Google Sans Text" w:hAnsi="Google Sans Text" w:cs="Google Sans Text"/>
          <w:color w:val="1B1C1D"/>
        </w:rPr>
        <w:t xml:space="preserve"> This workflow must also incorporate a decision tree or random forest as specified.</w:t>
      </w:r>
      <w:r>
        <w:rPr>
          <w:rFonts w:ascii="Google Sans Text" w:eastAsia="Google Sans Text" w:hAnsi="Google Sans Text" w:cs="Google Sans Text"/>
          <w:color w:val="444746"/>
          <w:sz w:val="24"/>
          <w:szCs w:val="24"/>
          <w:vertAlign w:val="superscript"/>
        </w:rPr>
        <w:t>1</w:t>
      </w:r>
    </w:p>
    <w:p w14:paraId="3ED350D6" w14:textId="77777777" w:rsidR="007C4ECE"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 xml:space="preserve">The following end-to-end workflow is designed using the sf and raster paradigms from </w:t>
      </w:r>
      <w:r>
        <w:rPr>
          <w:rFonts w:ascii="Google Sans Text" w:eastAsia="Google Sans Text" w:hAnsi="Google Sans Text" w:cs="Google Sans Text"/>
          <w:i/>
          <w:iCs/>
          <w:color w:val="1B1C1D"/>
        </w:rPr>
        <w:t>Geocomputation with R</w:t>
      </w:r>
      <w:r>
        <w:rPr>
          <w:rFonts w:ascii="Google Sans Text" w:eastAsia="Google Sans Text" w:hAnsi="Google Sans Text" w:cs="Google Sans Text"/>
          <w:color w:val="1B1C1D"/>
        </w:rPr>
        <w:t>.</w:t>
      </w:r>
    </w:p>
    <w:p w14:paraId="4BD10206" w14:textId="77777777" w:rsidR="007C4ECE" w:rsidRDefault="00000000">
      <w:pPr>
        <w:pBdr>
          <w:top w:val="nil"/>
          <w:left w:val="nil"/>
          <w:bottom w:val="nil"/>
          <w:right w:val="nil"/>
          <w:between w:val="nil"/>
        </w:pBdr>
        <w:spacing w:after="120" w:line="275" w:lineRule="auto"/>
        <w:rPr>
          <w:rFonts w:ascii="Google Sans Text" w:eastAsia="Google Sans Text" w:hAnsi="Google Sans Text" w:cs="Google Sans Text"/>
          <w:b/>
          <w:bCs/>
          <w:color w:val="1B1C1D"/>
        </w:rPr>
      </w:pPr>
      <w:r>
        <w:rPr>
          <w:rFonts w:ascii="Google Sans Text" w:eastAsia="Google Sans Text" w:hAnsi="Google Sans Text" w:cs="Google Sans Text"/>
          <w:b/>
          <w:bCs/>
          <w:color w:val="1B1C1D"/>
        </w:rPr>
        <w:t>Workflow Steps:</w:t>
      </w:r>
    </w:p>
    <w:p w14:paraId="2C4789AE" w14:textId="77777777" w:rsidR="007C4ECE" w:rsidRDefault="00000000">
      <w:pPr>
        <w:numPr>
          <w:ilvl w:val="0"/>
          <w:numId w:val="7"/>
        </w:numPr>
        <w:pBdr>
          <w:top w:val="nil"/>
          <w:left w:val="nil"/>
          <w:bottom w:val="nil"/>
          <w:right w:val="nil"/>
          <w:between w:val="nil"/>
        </w:pBdr>
        <w:spacing w:line="275" w:lineRule="auto"/>
      </w:pPr>
      <w:r>
        <w:rPr>
          <w:rFonts w:ascii="Google Sans Text" w:eastAsia="Google Sans Text" w:hAnsi="Google Sans Text" w:cs="Google Sans Text"/>
          <w:b/>
          <w:bCs/>
          <w:color w:val="1B1C1D"/>
        </w:rPr>
        <w:t>Data Ingestion and Validation :</w:t>
      </w:r>
    </w:p>
    <w:p w14:paraId="4F79A875" w14:textId="77777777" w:rsidR="007C4ECE" w:rsidRDefault="00000000">
      <w:pPr>
        <w:numPr>
          <w:ilvl w:val="1"/>
          <w:numId w:val="8"/>
        </w:numPr>
        <w:pBdr>
          <w:top w:val="nil"/>
          <w:left w:val="nil"/>
          <w:bottom w:val="nil"/>
          <w:right w:val="nil"/>
          <w:between w:val="nil"/>
        </w:pBdr>
        <w:spacing w:line="275" w:lineRule="auto"/>
      </w:pPr>
      <w:r>
        <w:rPr>
          <w:rFonts w:ascii="Google Sans Text" w:eastAsia="Google Sans Text" w:hAnsi="Google Sans Text" w:cs="Google Sans Text"/>
          <w:b/>
          <w:bCs/>
          <w:color w:val="1B1C1D"/>
        </w:rPr>
        <w:t>Action:</w:t>
      </w:r>
      <w:r>
        <w:rPr>
          <w:rFonts w:ascii="Google Sans Text" w:eastAsia="Google Sans Text" w:hAnsi="Google Sans Text" w:cs="Google Sans Text"/>
          <w:color w:val="1B1C1D"/>
        </w:rPr>
        <w:t xml:space="preserve"> The user uploads two files to the web-based platform: (1) The drone imagery (a multi-band GeoTIFF, e.g., Red, Green, Blue, Near-Infrared bands) and (2) their field boundary (e.g., a Shapefile, GeoPackage, or KML).</w:t>
      </w:r>
    </w:p>
    <w:p w14:paraId="09407EF4" w14:textId="77777777" w:rsidR="007C4ECE" w:rsidRDefault="00000000">
      <w:pPr>
        <w:numPr>
          <w:ilvl w:val="1"/>
          <w:numId w:val="8"/>
        </w:numPr>
        <w:pBdr>
          <w:top w:val="nil"/>
          <w:left w:val="nil"/>
          <w:bottom w:val="nil"/>
          <w:right w:val="nil"/>
          <w:between w:val="nil"/>
        </w:pBdr>
        <w:spacing w:line="275" w:lineRule="auto"/>
      </w:pPr>
      <w:r>
        <w:rPr>
          <w:rFonts w:ascii="Google Sans Text" w:eastAsia="Google Sans Text" w:hAnsi="Google Sans Text" w:cs="Google Sans Text"/>
          <w:b/>
          <w:bCs/>
          <w:color w:val="1B1C1D"/>
        </w:rPr>
        <w:t>Backend (R):</w:t>
      </w:r>
      <w:r>
        <w:rPr>
          <w:rFonts w:ascii="Google Sans Text" w:eastAsia="Google Sans Text" w:hAnsi="Google Sans Text" w:cs="Google Sans Text"/>
          <w:color w:val="1B1C1D"/>
        </w:rPr>
        <w:t xml:space="preserve"> The server backend reads these files into memory.</w:t>
      </w:r>
    </w:p>
    <w:p w14:paraId="0A530014" w14:textId="77777777" w:rsidR="007C4ECE" w:rsidRDefault="00000000">
      <w:pPr>
        <w:numPr>
          <w:ilvl w:val="2"/>
          <w:numId w:val="9"/>
        </w:numPr>
        <w:pBdr>
          <w:top w:val="nil"/>
          <w:left w:val="nil"/>
          <w:bottom w:val="nil"/>
          <w:right w:val="nil"/>
          <w:between w:val="nil"/>
        </w:pBdr>
        <w:spacing w:line="275" w:lineRule="auto"/>
      </w:pPr>
      <w:r>
        <w:rPr>
          <w:rFonts w:ascii="Google Sans Text" w:eastAsia="Google Sans Text" w:hAnsi="Google Sans Text" w:cs="Google Sans Text"/>
          <w:color w:val="1B1C1D"/>
        </w:rPr>
        <w:t>field_boundary &lt;- sf::st_read("path/to/boundary.shp")</w:t>
      </w:r>
    </w:p>
    <w:p w14:paraId="2D36C3E7" w14:textId="77777777" w:rsidR="007C4ECE" w:rsidRDefault="00000000">
      <w:pPr>
        <w:numPr>
          <w:ilvl w:val="2"/>
          <w:numId w:val="9"/>
        </w:numPr>
        <w:pBdr>
          <w:top w:val="nil"/>
          <w:left w:val="nil"/>
          <w:bottom w:val="nil"/>
          <w:right w:val="nil"/>
          <w:between w:val="nil"/>
        </w:pBdr>
        <w:spacing w:line="275" w:lineRule="auto"/>
      </w:pPr>
      <w:r>
        <w:rPr>
          <w:rFonts w:ascii="Google Sans Text" w:eastAsia="Google Sans Text" w:hAnsi="Google Sans Text" w:cs="Google Sans Text"/>
          <w:color w:val="1B1C1D"/>
        </w:rPr>
        <w:t>drone_imagery &lt;- raster::stack("path/to/imagery.tif")</w:t>
      </w:r>
    </w:p>
    <w:p w14:paraId="29063715" w14:textId="77777777" w:rsidR="007C4ECE" w:rsidRDefault="00000000">
      <w:pPr>
        <w:numPr>
          <w:ilvl w:val="0"/>
          <w:numId w:val="7"/>
        </w:numPr>
        <w:pBdr>
          <w:top w:val="nil"/>
          <w:left w:val="nil"/>
          <w:bottom w:val="nil"/>
          <w:right w:val="nil"/>
          <w:between w:val="nil"/>
        </w:pBdr>
        <w:spacing w:line="275" w:lineRule="auto"/>
      </w:pPr>
      <w:r>
        <w:rPr>
          <w:rFonts w:ascii="Google Sans Text" w:eastAsia="Google Sans Text" w:hAnsi="Google Sans Text" w:cs="Google Sans Text"/>
          <w:b/>
          <w:bCs/>
          <w:color w:val="1B1C1D"/>
        </w:rPr>
        <w:t>Spatial Preprocessing (CRS and Cropping) :</w:t>
      </w:r>
    </w:p>
    <w:p w14:paraId="6E7BE303" w14:textId="77777777" w:rsidR="007C4ECE" w:rsidRDefault="00000000">
      <w:pPr>
        <w:numPr>
          <w:ilvl w:val="1"/>
          <w:numId w:val="10"/>
        </w:numPr>
        <w:pBdr>
          <w:top w:val="nil"/>
          <w:left w:val="nil"/>
          <w:bottom w:val="nil"/>
          <w:right w:val="nil"/>
          <w:between w:val="nil"/>
        </w:pBdr>
        <w:spacing w:line="275" w:lineRule="auto"/>
      </w:pPr>
      <w:r>
        <w:rPr>
          <w:rFonts w:ascii="Google Sans Text" w:eastAsia="Google Sans Text" w:hAnsi="Google Sans Text" w:cs="Google Sans Text"/>
          <w:b/>
          <w:bCs/>
          <w:color w:val="1B1C1D"/>
        </w:rPr>
        <w:t>Action:</w:t>
      </w:r>
      <w:r>
        <w:rPr>
          <w:rFonts w:ascii="Google Sans Text" w:eastAsia="Google Sans Text" w:hAnsi="Google Sans Text" w:cs="Google Sans Text"/>
          <w:color w:val="1B1C1D"/>
        </w:rPr>
        <w:t xml:space="preserve"> The system must ensure both datasets are in the same Coordinate Reference System (CRS) and that the (potentially large) imagery is subsetted to the </w:t>
      </w:r>
      <w:r>
        <w:rPr>
          <w:rFonts w:ascii="Google Sans Text" w:eastAsia="Google Sans Text" w:hAnsi="Google Sans Text" w:cs="Google Sans Text"/>
          <w:color w:val="1B1C1D"/>
        </w:rPr>
        <w:lastRenderedPageBreak/>
        <w:t>area of interest.</w:t>
      </w:r>
    </w:p>
    <w:p w14:paraId="21C0E7BF" w14:textId="77777777" w:rsidR="007C4ECE" w:rsidRDefault="00000000">
      <w:pPr>
        <w:numPr>
          <w:ilvl w:val="1"/>
          <w:numId w:val="10"/>
        </w:numPr>
        <w:pBdr>
          <w:top w:val="nil"/>
          <w:left w:val="nil"/>
          <w:bottom w:val="nil"/>
          <w:right w:val="nil"/>
          <w:between w:val="nil"/>
        </w:pBdr>
        <w:spacing w:line="275" w:lineRule="auto"/>
      </w:pPr>
      <w:r>
        <w:rPr>
          <w:rFonts w:ascii="Google Sans Text" w:eastAsia="Google Sans Text" w:hAnsi="Google Sans Text" w:cs="Google Sans Text"/>
          <w:b/>
          <w:bCs/>
          <w:color w:val="1B1C1D"/>
        </w:rPr>
        <w:t>Backend (R):</w:t>
      </w:r>
    </w:p>
    <w:p w14:paraId="00875565" w14:textId="77777777" w:rsidR="007C4ECE" w:rsidRDefault="00000000">
      <w:pPr>
        <w:numPr>
          <w:ilvl w:val="2"/>
          <w:numId w:val="11"/>
        </w:numPr>
        <w:pBdr>
          <w:top w:val="nil"/>
          <w:left w:val="nil"/>
          <w:bottom w:val="nil"/>
          <w:right w:val="nil"/>
          <w:between w:val="nil"/>
        </w:pBdr>
        <w:spacing w:line="275" w:lineRule="auto"/>
      </w:pPr>
      <w:r>
        <w:rPr>
          <w:rFonts w:ascii="Google Sans Text" w:eastAsia="Google Sans Text" w:hAnsi="Google Sans Text" w:cs="Google Sans Text"/>
          <w:color w:val="1B1C1D"/>
        </w:rPr>
        <w:t>CRS Unification: Check if the CRSs match. If not, reproject the field boundary to match the raster's CRS:</w:t>
      </w:r>
      <w:r>
        <w:rPr>
          <w:color w:val="000000"/>
        </w:rPr>
        <w:br/>
      </w:r>
      <w:r>
        <w:rPr>
          <w:rFonts w:ascii="Google Sans Text" w:eastAsia="Google Sans Text" w:hAnsi="Google Sans Text" w:cs="Google Sans Text"/>
          <w:color w:val="1B1C1D"/>
        </w:rPr>
        <w:t>field_boundary &lt;- sf::st_transform(field_boundary, crs = raster::crs(drone_imagery)).</w:t>
      </w:r>
    </w:p>
    <w:p w14:paraId="62E3B059" w14:textId="77777777" w:rsidR="007C4ECE" w:rsidRDefault="00000000">
      <w:pPr>
        <w:numPr>
          <w:ilvl w:val="2"/>
          <w:numId w:val="11"/>
        </w:numPr>
        <w:pBdr>
          <w:top w:val="nil"/>
          <w:left w:val="nil"/>
          <w:bottom w:val="nil"/>
          <w:right w:val="nil"/>
          <w:between w:val="nil"/>
        </w:pBdr>
        <w:spacing w:line="275" w:lineRule="auto"/>
      </w:pPr>
      <w:r>
        <w:rPr>
          <w:rFonts w:ascii="Google Sans Text" w:eastAsia="Google Sans Text" w:hAnsi="Google Sans Text" w:cs="Google Sans Text"/>
          <w:i/>
          <w:iCs/>
          <w:color w:val="1B1C1D"/>
        </w:rPr>
        <w:t>Cropping and Masking:</w:t>
      </w:r>
      <w:r>
        <w:rPr>
          <w:rFonts w:ascii="Google Sans Text" w:eastAsia="Google Sans Text" w:hAnsi="Google Sans Text" w:cs="Google Sans Text"/>
          <w:color w:val="1B1C1D"/>
        </w:rPr>
        <w:t xml:space="preserve"> The drone imagery is "clipped" to the farmer's field boundary. This is a two-step raster-vector operation:</w:t>
      </w:r>
    </w:p>
    <w:p w14:paraId="53F12A10" w14:textId="77777777" w:rsidR="007C4ECE" w:rsidRDefault="00000000">
      <w:pPr>
        <w:numPr>
          <w:ilvl w:val="3"/>
          <w:numId w:val="12"/>
        </w:numPr>
        <w:pBdr>
          <w:top w:val="nil"/>
          <w:left w:val="nil"/>
          <w:bottom w:val="nil"/>
          <w:right w:val="nil"/>
          <w:between w:val="nil"/>
        </w:pBdr>
        <w:spacing w:line="275" w:lineRule="auto"/>
      </w:pPr>
      <w:r>
        <w:rPr>
          <w:rFonts w:ascii="Google Sans Text" w:eastAsia="Google Sans Text" w:hAnsi="Google Sans Text" w:cs="Google Sans Text"/>
          <w:color w:val="1B1C1D"/>
        </w:rPr>
        <w:t>crop(): Reduces the rectangular extent of the raster to the bounding box of the polygon.</w:t>
      </w:r>
    </w:p>
    <w:p w14:paraId="65E7840C" w14:textId="77777777" w:rsidR="007C4ECE" w:rsidRDefault="00000000">
      <w:pPr>
        <w:numPr>
          <w:ilvl w:val="3"/>
          <w:numId w:val="12"/>
        </w:numPr>
        <w:pBdr>
          <w:top w:val="nil"/>
          <w:left w:val="nil"/>
          <w:bottom w:val="nil"/>
          <w:right w:val="nil"/>
          <w:between w:val="nil"/>
        </w:pBdr>
        <w:spacing w:line="275" w:lineRule="auto"/>
      </w:pPr>
      <w:r>
        <w:rPr>
          <w:rFonts w:ascii="Google Sans Text" w:eastAsia="Google Sans Text" w:hAnsi="Google Sans Text" w:cs="Google Sans Text"/>
          <w:color w:val="1B1C1D"/>
        </w:rPr>
        <w:t xml:space="preserve">mask(): Sets all raster cells </w:t>
      </w:r>
      <w:r>
        <w:rPr>
          <w:rFonts w:ascii="Google Sans Text" w:eastAsia="Google Sans Text" w:hAnsi="Google Sans Text" w:cs="Google Sans Text"/>
          <w:i/>
          <w:iCs/>
          <w:color w:val="1B1C1D"/>
        </w:rPr>
        <w:t>outside</w:t>
      </w:r>
      <w:r>
        <w:rPr>
          <w:rFonts w:ascii="Google Sans Text" w:eastAsia="Google Sans Text" w:hAnsi="Google Sans Text" w:cs="Google Sans Text"/>
          <w:color w:val="1B1C1D"/>
        </w:rPr>
        <w:t xml:space="preserve"> the exact polygon boundary to NA.</w:t>
      </w:r>
    </w:p>
    <w:p w14:paraId="7DC1B133" w14:textId="77777777" w:rsidR="007C4ECE" w:rsidRDefault="00000000">
      <w:pPr>
        <w:numPr>
          <w:ilvl w:val="3"/>
          <w:numId w:val="13"/>
        </w:numPr>
        <w:pBdr>
          <w:top w:val="nil"/>
          <w:left w:val="nil"/>
          <w:bottom w:val="nil"/>
          <w:right w:val="nil"/>
          <w:between w:val="nil"/>
        </w:pBdr>
        <w:spacing w:line="275" w:lineRule="auto"/>
      </w:pPr>
      <w:r>
        <w:rPr>
          <w:rFonts w:ascii="Google Sans Text" w:eastAsia="Google Sans Text" w:hAnsi="Google Sans Text" w:cs="Google Sans Text"/>
          <w:color w:val="1B1C1D"/>
        </w:rPr>
        <w:t>field_raster &lt;- raster::mask(raster::crop(drone_imagery, field_boundary), field_boundary)</w:t>
      </w:r>
    </w:p>
    <w:p w14:paraId="0AB7E080" w14:textId="77777777" w:rsidR="007C4ECE" w:rsidRDefault="00000000">
      <w:pPr>
        <w:numPr>
          <w:ilvl w:val="0"/>
          <w:numId w:val="7"/>
        </w:numPr>
        <w:pBdr>
          <w:top w:val="nil"/>
          <w:left w:val="nil"/>
          <w:bottom w:val="nil"/>
          <w:right w:val="nil"/>
          <w:between w:val="nil"/>
        </w:pBdr>
        <w:spacing w:line="275" w:lineRule="auto"/>
      </w:pPr>
      <w:r>
        <w:rPr>
          <w:rFonts w:ascii="Google Sans Text" w:eastAsia="Google Sans Text" w:hAnsi="Google Sans Text" w:cs="Google Sans Text"/>
          <w:b/>
          <w:bCs/>
          <w:color w:val="1B1C1D"/>
        </w:rPr>
        <w:t>Feature Extraction (Map Algebra) :</w:t>
      </w:r>
    </w:p>
    <w:p w14:paraId="4B2C426D" w14:textId="77777777" w:rsidR="007C4ECE" w:rsidRDefault="00000000">
      <w:pPr>
        <w:numPr>
          <w:ilvl w:val="1"/>
          <w:numId w:val="14"/>
        </w:numPr>
        <w:pBdr>
          <w:top w:val="nil"/>
          <w:left w:val="nil"/>
          <w:bottom w:val="nil"/>
          <w:right w:val="nil"/>
          <w:between w:val="nil"/>
        </w:pBdr>
        <w:spacing w:line="275" w:lineRule="auto"/>
      </w:pPr>
      <w:r>
        <w:rPr>
          <w:rFonts w:ascii="Google Sans Text" w:eastAsia="Google Sans Text" w:hAnsi="Google Sans Text" w:cs="Google Sans Text"/>
          <w:b/>
          <w:bCs/>
          <w:color w:val="1B1C1D"/>
        </w:rPr>
        <w:t>Action:</w:t>
      </w:r>
      <w:r>
        <w:rPr>
          <w:rFonts w:ascii="Google Sans Text" w:eastAsia="Google Sans Text" w:hAnsi="Google Sans Text" w:cs="Google Sans Text"/>
          <w:color w:val="1B1C1D"/>
        </w:rPr>
        <w:t xml:space="preserve"> The system calculates relevant crop-health indices from the multi-band raster. The most common is the </w:t>
      </w:r>
      <w:r>
        <w:rPr>
          <w:rFonts w:ascii="Google Sans Text" w:eastAsia="Google Sans Text" w:hAnsi="Google Sans Text" w:cs="Google Sans Text"/>
          <w:b/>
          <w:bCs/>
          <w:color w:val="1B1C1D"/>
        </w:rPr>
        <w:t>Normalized Difference Vegetation Index (NDVI)</w:t>
      </w:r>
      <w:r>
        <w:rPr>
          <w:rFonts w:ascii="Google Sans Text" w:eastAsia="Google Sans Text" w:hAnsi="Google Sans Text" w:cs="Google Sans Text"/>
          <w:color w:val="1B1C1D"/>
        </w:rPr>
        <w:t>, which uses the Near-Infrared (NIR) and Red bands.</w:t>
      </w:r>
    </w:p>
    <w:p w14:paraId="7BFD24B6" w14:textId="77777777" w:rsidR="007C4ECE" w:rsidRDefault="00000000">
      <w:pPr>
        <w:numPr>
          <w:ilvl w:val="1"/>
          <w:numId w:val="14"/>
        </w:numPr>
        <w:pBdr>
          <w:top w:val="nil"/>
          <w:left w:val="nil"/>
          <w:bottom w:val="nil"/>
          <w:right w:val="nil"/>
          <w:between w:val="nil"/>
        </w:pBdr>
        <w:spacing w:line="275" w:lineRule="auto"/>
      </w:pPr>
      <w:r>
        <w:rPr>
          <w:rFonts w:ascii="Google Sans Text" w:eastAsia="Google Sans Text" w:hAnsi="Google Sans Text" w:cs="Google Sans Text"/>
          <w:b/>
          <w:bCs/>
          <w:color w:val="1B1C1D"/>
        </w:rPr>
        <w:t>Backend (R):</w:t>
      </w:r>
      <w:r>
        <w:rPr>
          <w:rFonts w:ascii="Google Sans Text" w:eastAsia="Google Sans Text" w:hAnsi="Google Sans Text" w:cs="Google Sans Text"/>
          <w:color w:val="1B1C1D"/>
        </w:rPr>
        <w:t xml:space="preserve"> This is a "local" map algebra operation.</w:t>
      </w:r>
    </w:p>
    <w:p w14:paraId="39766782" w14:textId="77777777" w:rsidR="007C4ECE" w:rsidRDefault="00000000">
      <w:pPr>
        <w:numPr>
          <w:ilvl w:val="2"/>
          <w:numId w:val="15"/>
        </w:numPr>
        <w:pBdr>
          <w:top w:val="nil"/>
          <w:left w:val="nil"/>
          <w:bottom w:val="nil"/>
          <w:right w:val="nil"/>
          <w:between w:val="nil"/>
        </w:pBdr>
        <w:spacing w:line="275" w:lineRule="auto"/>
      </w:pPr>
      <w:r>
        <w:rPr>
          <w:rFonts w:ascii="Google Sans Text" w:eastAsia="Google Sans Text" w:hAnsi="Google Sans Text" w:cs="Google Sans Text"/>
          <w:color w:val="1B1C1D"/>
        </w:rPr>
        <w:t>nir_band &lt;- field_raster[]</w:t>
      </w:r>
    </w:p>
    <w:p w14:paraId="0E6DB6C7" w14:textId="77777777" w:rsidR="007C4ECE" w:rsidRDefault="00000000">
      <w:pPr>
        <w:numPr>
          <w:ilvl w:val="2"/>
          <w:numId w:val="15"/>
        </w:numPr>
        <w:pBdr>
          <w:top w:val="nil"/>
          <w:left w:val="nil"/>
          <w:bottom w:val="nil"/>
          <w:right w:val="nil"/>
          <w:between w:val="nil"/>
        </w:pBdr>
        <w:spacing w:line="275" w:lineRule="auto"/>
      </w:pPr>
      <w:r>
        <w:rPr>
          <w:rFonts w:ascii="Google Sans Text" w:eastAsia="Google Sans Text" w:hAnsi="Google Sans Text" w:cs="Google Sans Text"/>
          <w:color w:val="1B1C1D"/>
        </w:rPr>
        <w:t>red_band &lt;- field_raster[]</w:t>
      </w:r>
    </w:p>
    <w:p w14:paraId="2209ADE3" w14:textId="77777777" w:rsidR="007C4ECE" w:rsidRDefault="00000000">
      <w:pPr>
        <w:numPr>
          <w:ilvl w:val="2"/>
          <w:numId w:val="15"/>
        </w:numPr>
        <w:pBdr>
          <w:top w:val="nil"/>
          <w:left w:val="nil"/>
          <w:bottom w:val="nil"/>
          <w:right w:val="nil"/>
          <w:between w:val="nil"/>
        </w:pBdr>
        <w:spacing w:line="275" w:lineRule="auto"/>
      </w:pPr>
      <w:r>
        <w:rPr>
          <w:rFonts w:ascii="Google Sans Text" w:eastAsia="Google Sans Text" w:hAnsi="Google Sans Text" w:cs="Google Sans Text"/>
          <w:color w:val="1B1C1D"/>
        </w:rPr>
        <w:t>ndvi &lt;- (nir_band - red_band) / (nir_band + red_band)</w:t>
      </w:r>
    </w:p>
    <w:p w14:paraId="68609CC7" w14:textId="77777777" w:rsidR="007C4ECE" w:rsidRDefault="00000000">
      <w:pPr>
        <w:numPr>
          <w:ilvl w:val="2"/>
          <w:numId w:val="15"/>
        </w:numPr>
        <w:pBdr>
          <w:top w:val="nil"/>
          <w:left w:val="nil"/>
          <w:bottom w:val="nil"/>
          <w:right w:val="nil"/>
          <w:between w:val="nil"/>
        </w:pBdr>
        <w:spacing w:line="275" w:lineRule="auto"/>
      </w:pPr>
      <w:r>
        <w:rPr>
          <w:rFonts w:ascii="Google Sans Text" w:eastAsia="Google Sans Text" w:hAnsi="Google Sans Text" w:cs="Google Sans Text"/>
          <w:color w:val="1B1C1D"/>
        </w:rPr>
        <w:t>The output, ndvi, is a new single-band raster representing crop vigor.</w:t>
      </w:r>
    </w:p>
    <w:p w14:paraId="5D6B6ACA" w14:textId="77777777" w:rsidR="007C4ECE" w:rsidRDefault="00000000">
      <w:pPr>
        <w:numPr>
          <w:ilvl w:val="0"/>
          <w:numId w:val="7"/>
        </w:numPr>
        <w:pBdr>
          <w:top w:val="nil"/>
          <w:left w:val="nil"/>
          <w:bottom w:val="nil"/>
          <w:right w:val="nil"/>
          <w:between w:val="nil"/>
        </w:pBdr>
        <w:spacing w:line="275" w:lineRule="auto"/>
      </w:pPr>
      <w:r>
        <w:rPr>
          <w:rFonts w:ascii="Google Sans Text" w:eastAsia="Google Sans Text" w:hAnsi="Google Sans Text" w:cs="Google Sans Text"/>
          <w:color w:val="1B1C1D"/>
        </w:rPr>
        <w:t xml:space="preserve">Spatial Analysis and Modeling (Decision Tree) </w:t>
      </w:r>
      <w:r>
        <w:rPr>
          <w:rFonts w:ascii="Google Sans Text" w:eastAsia="Google Sans Text" w:hAnsi="Google Sans Text" w:cs="Google Sans Text"/>
          <w:color w:val="444746"/>
          <w:sz w:val="24"/>
          <w:szCs w:val="24"/>
          <w:vertAlign w:val="superscript"/>
        </w:rPr>
        <w:t>1</w:t>
      </w:r>
      <w:r>
        <w:rPr>
          <w:rFonts w:ascii="Google Sans Text" w:eastAsia="Google Sans Text" w:hAnsi="Google Sans Text" w:cs="Google Sans Text"/>
          <w:color w:val="1B1C1D"/>
        </w:rPr>
        <w:t>:</w:t>
      </w:r>
    </w:p>
    <w:p w14:paraId="7CECA1D1" w14:textId="77777777" w:rsidR="007C4ECE" w:rsidRDefault="00000000">
      <w:pPr>
        <w:numPr>
          <w:ilvl w:val="1"/>
          <w:numId w:val="16"/>
        </w:numPr>
        <w:pBdr>
          <w:top w:val="nil"/>
          <w:left w:val="nil"/>
          <w:bottom w:val="nil"/>
          <w:right w:val="nil"/>
          <w:between w:val="nil"/>
        </w:pBdr>
        <w:spacing w:line="275" w:lineRule="auto"/>
      </w:pPr>
      <w:r>
        <w:rPr>
          <w:rFonts w:ascii="Google Sans Text" w:eastAsia="Google Sans Text" w:hAnsi="Google Sans Text" w:cs="Google Sans Text"/>
          <w:b/>
          <w:bCs/>
          <w:color w:val="1B1C1D"/>
        </w:rPr>
        <w:t>Action:</w:t>
      </w:r>
      <w:r>
        <w:rPr>
          <w:rFonts w:ascii="Google Sans Text" w:eastAsia="Google Sans Text" w:hAnsi="Google Sans Text" w:cs="Google Sans Text"/>
          <w:color w:val="1B1C1D"/>
        </w:rPr>
        <w:t xml:space="preserve"> The system provides feedback based on the NDVI raster, as specified by the "decision tree or random forest" prompt.</w:t>
      </w:r>
      <w:r>
        <w:rPr>
          <w:rFonts w:ascii="Google Sans Text" w:eastAsia="Google Sans Text" w:hAnsi="Google Sans Text" w:cs="Google Sans Text"/>
          <w:color w:val="444746"/>
          <w:sz w:val="24"/>
          <w:szCs w:val="24"/>
          <w:vertAlign w:val="superscript"/>
        </w:rPr>
        <w:t>1</w:t>
      </w:r>
    </w:p>
    <w:p w14:paraId="1D08D859" w14:textId="77777777" w:rsidR="007C4ECE" w:rsidRDefault="00000000">
      <w:pPr>
        <w:numPr>
          <w:ilvl w:val="1"/>
          <w:numId w:val="16"/>
        </w:numPr>
        <w:pBdr>
          <w:top w:val="nil"/>
          <w:left w:val="nil"/>
          <w:bottom w:val="nil"/>
          <w:right w:val="nil"/>
          <w:between w:val="nil"/>
        </w:pBdr>
        <w:spacing w:line="275" w:lineRule="auto"/>
      </w:pPr>
      <w:r>
        <w:rPr>
          <w:rFonts w:ascii="Google Sans Text" w:eastAsia="Google Sans Text" w:hAnsi="Google Sans Text" w:cs="Google Sans Text"/>
          <w:b/>
          <w:bCs/>
          <w:color w:val="1B1C1D"/>
        </w:rPr>
        <w:t>Backend (R):</w:t>
      </w:r>
    </w:p>
    <w:p w14:paraId="776086E6" w14:textId="77777777" w:rsidR="007C4ECE" w:rsidRDefault="00000000">
      <w:pPr>
        <w:numPr>
          <w:ilvl w:val="2"/>
          <w:numId w:val="17"/>
        </w:numPr>
        <w:pBdr>
          <w:top w:val="nil"/>
          <w:left w:val="nil"/>
          <w:bottom w:val="nil"/>
          <w:right w:val="nil"/>
          <w:between w:val="nil"/>
        </w:pBdr>
        <w:spacing w:line="275" w:lineRule="auto"/>
      </w:pPr>
      <w:r>
        <w:rPr>
          <w:rFonts w:ascii="Google Sans Text" w:eastAsia="Google Sans Text" w:hAnsi="Google Sans Text" w:cs="Google Sans Text"/>
          <w:b/>
          <w:bCs/>
          <w:color w:val="1B1C1D"/>
        </w:rPr>
        <w:t>Option 1 (Simple Decision Tree):</w:t>
      </w:r>
      <w:r>
        <w:rPr>
          <w:rFonts w:ascii="Google Sans Text" w:eastAsia="Google Sans Text" w:hAnsi="Google Sans Text" w:cs="Google Sans Text"/>
          <w:color w:val="1B1C1D"/>
        </w:rPr>
        <w:t xml:space="preserve"> A simple decision tree is just a classification. The system can reclassify the ndvi raster based on established thresholds.</w:t>
      </w:r>
    </w:p>
    <w:p w14:paraId="4D242B14" w14:textId="77777777" w:rsidR="007C4ECE" w:rsidRDefault="00000000">
      <w:pPr>
        <w:numPr>
          <w:ilvl w:val="3"/>
          <w:numId w:val="19"/>
        </w:numPr>
        <w:pBdr>
          <w:top w:val="nil"/>
          <w:left w:val="nil"/>
          <w:bottom w:val="nil"/>
          <w:right w:val="nil"/>
          <w:between w:val="nil"/>
        </w:pBdr>
        <w:spacing w:line="275" w:lineRule="auto"/>
      </w:pPr>
      <w:r>
        <w:rPr>
          <w:rFonts w:ascii="Google Sans Text" w:eastAsia="Google Sans Text" w:hAnsi="Google Sans Text" w:cs="Google Sans Text"/>
          <w:color w:val="1B1C1D"/>
        </w:rPr>
        <w:t>zones &lt;- raster::reclassify(ndvi, rcl = matrix(c(-1, 0.2, 1, 0.2, 0.5, 2, 0.5, 1, 3), ncol=3, byrow=TRUE))</w:t>
      </w:r>
    </w:p>
    <w:p w14:paraId="7F956C1D" w14:textId="77777777" w:rsidR="007C4ECE" w:rsidRDefault="00000000">
      <w:pPr>
        <w:numPr>
          <w:ilvl w:val="3"/>
          <w:numId w:val="19"/>
        </w:numPr>
        <w:pBdr>
          <w:top w:val="nil"/>
          <w:left w:val="nil"/>
          <w:bottom w:val="nil"/>
          <w:right w:val="nil"/>
          <w:between w:val="nil"/>
        </w:pBdr>
        <w:spacing w:line="275" w:lineRule="auto"/>
      </w:pPr>
      <w:r>
        <w:rPr>
          <w:rFonts w:ascii="Google Sans Text" w:eastAsia="Google Sans Text" w:hAnsi="Google Sans Text" w:cs="Google Sans Text"/>
          <w:color w:val="1B1C1D"/>
        </w:rPr>
        <w:t>This creates a new raster where 1 = "High Stress," 2 = "Medium Stress," and 3 = "Healthy."</w:t>
      </w:r>
    </w:p>
    <w:p w14:paraId="22618A2D" w14:textId="77777777" w:rsidR="007C4ECE" w:rsidRDefault="00000000">
      <w:pPr>
        <w:numPr>
          <w:ilvl w:val="2"/>
          <w:numId w:val="17"/>
        </w:numPr>
        <w:pBdr>
          <w:top w:val="nil"/>
          <w:left w:val="nil"/>
          <w:bottom w:val="nil"/>
          <w:right w:val="nil"/>
          <w:between w:val="nil"/>
        </w:pBdr>
        <w:spacing w:line="275" w:lineRule="auto"/>
      </w:pPr>
      <w:r>
        <w:rPr>
          <w:rFonts w:ascii="Google Sans Text" w:eastAsia="Google Sans Text" w:hAnsi="Google Sans Text" w:cs="Google Sans Text"/>
          <w:b/>
          <w:bCs/>
          <w:color w:val="1B1C1D"/>
        </w:rPr>
        <w:t>Option 2 (Random Forest / Clustering):</w:t>
      </w:r>
      <w:r>
        <w:rPr>
          <w:rFonts w:ascii="Google Sans Text" w:eastAsia="Google Sans Text" w:hAnsi="Google Sans Text" w:cs="Google Sans Text"/>
          <w:color w:val="1B1C1D"/>
        </w:rPr>
        <w:t xml:space="preserve"> A more advanced approach would use unsupervised machine learning (clustering) </w:t>
      </w:r>
      <w:r>
        <w:rPr>
          <w:rFonts w:ascii="Google Sans Text" w:eastAsia="Google Sans Text" w:hAnsi="Google Sans Text" w:cs="Google Sans Text"/>
          <w:color w:val="444746"/>
          <w:sz w:val="24"/>
          <w:szCs w:val="24"/>
          <w:vertAlign w:val="superscript"/>
        </w:rPr>
        <w:t>1</w:t>
      </w:r>
      <w:r>
        <w:rPr>
          <w:rFonts w:ascii="Google Sans Text" w:eastAsia="Google Sans Text" w:hAnsi="Google Sans Text" w:cs="Google Sans Text"/>
          <w:color w:val="1B1C1D"/>
        </w:rPr>
        <w:t xml:space="preserve"> on the NDVI values to automatically delineate "Management Zones" without pre-defined thresholds.</w:t>
      </w:r>
    </w:p>
    <w:p w14:paraId="12FE9AB8" w14:textId="77777777" w:rsidR="007C4ECE" w:rsidRDefault="00000000">
      <w:pPr>
        <w:numPr>
          <w:ilvl w:val="0"/>
          <w:numId w:val="7"/>
        </w:numPr>
        <w:pBdr>
          <w:top w:val="nil"/>
          <w:left w:val="nil"/>
          <w:bottom w:val="nil"/>
          <w:right w:val="nil"/>
          <w:between w:val="nil"/>
        </w:pBdr>
        <w:spacing w:line="275" w:lineRule="auto"/>
      </w:pPr>
      <w:r>
        <w:rPr>
          <w:rFonts w:ascii="Google Sans Text" w:eastAsia="Google Sans Text" w:hAnsi="Google Sans Text" w:cs="Google Sans Text"/>
          <w:b/>
          <w:bCs/>
          <w:color w:val="1B1C1D"/>
        </w:rPr>
        <w:t>Feedback Generation and Visualization :</w:t>
      </w:r>
    </w:p>
    <w:p w14:paraId="4C824B6D" w14:textId="77777777" w:rsidR="007C4ECE" w:rsidRDefault="00000000">
      <w:pPr>
        <w:numPr>
          <w:ilvl w:val="1"/>
          <w:numId w:val="20"/>
        </w:numPr>
        <w:pBdr>
          <w:top w:val="nil"/>
          <w:left w:val="nil"/>
          <w:bottom w:val="nil"/>
          <w:right w:val="nil"/>
          <w:between w:val="nil"/>
        </w:pBdr>
        <w:spacing w:line="275" w:lineRule="auto"/>
      </w:pPr>
      <w:r>
        <w:rPr>
          <w:rFonts w:ascii="Google Sans Text" w:eastAsia="Google Sans Text" w:hAnsi="Google Sans Text" w:cs="Google Sans Text"/>
          <w:b/>
          <w:bCs/>
          <w:color w:val="1B1C1D"/>
        </w:rPr>
        <w:t>Action:</w:t>
      </w:r>
      <w:r>
        <w:rPr>
          <w:rFonts w:ascii="Google Sans Text" w:eastAsia="Google Sans Text" w:hAnsi="Google Sans Text" w:cs="Google Sans Text"/>
          <w:color w:val="1B1C1D"/>
        </w:rPr>
        <w:t xml:space="preserve"> The system generates a "near real-time feedback" report for the farmer.</w:t>
      </w:r>
    </w:p>
    <w:p w14:paraId="3D94727C" w14:textId="77777777" w:rsidR="007C4ECE" w:rsidRDefault="00000000">
      <w:pPr>
        <w:numPr>
          <w:ilvl w:val="1"/>
          <w:numId w:val="20"/>
        </w:numPr>
        <w:pBdr>
          <w:top w:val="nil"/>
          <w:left w:val="nil"/>
          <w:bottom w:val="nil"/>
          <w:right w:val="nil"/>
          <w:between w:val="nil"/>
        </w:pBdr>
        <w:spacing w:line="275" w:lineRule="auto"/>
      </w:pPr>
      <w:r>
        <w:rPr>
          <w:rFonts w:ascii="Google Sans Text" w:eastAsia="Google Sans Text" w:hAnsi="Google Sans Text" w:cs="Google Sans Text"/>
          <w:b/>
          <w:bCs/>
          <w:color w:val="1B1C1D"/>
        </w:rPr>
        <w:t>Backend (R):</w:t>
      </w:r>
    </w:p>
    <w:p w14:paraId="02F8C961" w14:textId="77777777" w:rsidR="007C4ECE" w:rsidRDefault="00000000">
      <w:pPr>
        <w:numPr>
          <w:ilvl w:val="2"/>
          <w:numId w:val="21"/>
        </w:numPr>
        <w:pBdr>
          <w:top w:val="nil"/>
          <w:left w:val="nil"/>
          <w:bottom w:val="nil"/>
          <w:right w:val="nil"/>
          <w:between w:val="nil"/>
        </w:pBdr>
        <w:spacing w:line="275" w:lineRule="auto"/>
      </w:pPr>
      <w:r>
        <w:rPr>
          <w:rFonts w:ascii="Google Sans Text" w:eastAsia="Google Sans Text" w:hAnsi="Google Sans Text" w:cs="Google Sans Text"/>
          <w:i/>
          <w:iCs/>
          <w:color w:val="1B1C1D"/>
        </w:rPr>
        <w:t>Statistical Summary:</w:t>
      </w:r>
      <w:r>
        <w:rPr>
          <w:rFonts w:ascii="Google Sans Text" w:eastAsia="Google Sans Text" w:hAnsi="Google Sans Text" w:cs="Google Sans Text"/>
          <w:color w:val="1B1C1D"/>
        </w:rPr>
        <w:t xml:space="preserve"> Calculate the area of each stress zone. This uses raster::zonal() or by converting the raster to polygons </w:t>
      </w:r>
      <w:r>
        <w:rPr>
          <w:rFonts w:ascii="Google Sans Text" w:eastAsia="Google Sans Text" w:hAnsi="Google Sans Text" w:cs="Google Sans Text"/>
          <w:color w:val="1B1C1D"/>
        </w:rPr>
        <w:lastRenderedPageBreak/>
        <w:t>(raster::rasterToPolygons() ) and using sf to calculate areas.</w:t>
      </w:r>
    </w:p>
    <w:p w14:paraId="1D5248E9" w14:textId="77777777" w:rsidR="007C4ECE" w:rsidRDefault="00000000">
      <w:pPr>
        <w:numPr>
          <w:ilvl w:val="2"/>
          <w:numId w:val="21"/>
        </w:numPr>
        <w:pBdr>
          <w:top w:val="nil"/>
          <w:left w:val="nil"/>
          <w:bottom w:val="nil"/>
          <w:right w:val="nil"/>
          <w:between w:val="nil"/>
        </w:pBdr>
        <w:spacing w:line="275" w:lineRule="auto"/>
      </w:pPr>
      <w:r>
        <w:rPr>
          <w:rFonts w:ascii="Google Sans Text" w:eastAsia="Google Sans Text" w:hAnsi="Google Sans Text" w:cs="Google Sans Text"/>
          <w:i/>
          <w:iCs/>
          <w:color w:val="1B1C1D"/>
        </w:rPr>
        <w:t>Visual Feedback:</w:t>
      </w:r>
      <w:r>
        <w:rPr>
          <w:rFonts w:ascii="Google Sans Text" w:eastAsia="Google Sans Text" w:hAnsi="Google Sans Text" w:cs="Google Sans Text"/>
          <w:color w:val="1B1C1D"/>
        </w:rPr>
        <w:t xml:space="preserve"> Generate a map of the field showing the stress zones. The tmap package is ideal for this.</w:t>
      </w:r>
    </w:p>
    <w:p w14:paraId="78C3CEBC" w14:textId="77777777" w:rsidR="007C4ECE" w:rsidRDefault="00000000">
      <w:pPr>
        <w:numPr>
          <w:ilvl w:val="3"/>
          <w:numId w:val="22"/>
        </w:numPr>
        <w:pBdr>
          <w:top w:val="nil"/>
          <w:left w:val="nil"/>
          <w:bottom w:val="nil"/>
          <w:right w:val="nil"/>
          <w:between w:val="nil"/>
        </w:pBdr>
        <w:spacing w:line="275" w:lineRule="auto"/>
      </w:pPr>
      <w:r>
        <w:rPr>
          <w:rFonts w:ascii="Google Sans Text" w:eastAsia="Google Sans Text" w:hAnsi="Google Sans Text" w:cs="Google Sans Text"/>
          <w:color w:val="1B1C1D"/>
        </w:rPr>
        <w:t>map_report &lt;- tmap::tm_shape(zones) + tmap::tm_raster(palette = c("red", "yellow", "green"), title = "Stress Zones") + tmap::tm_layout(legend.outside = TRUE)</w:t>
      </w:r>
    </w:p>
    <w:p w14:paraId="0ADF0D11" w14:textId="77777777" w:rsidR="007C4ECE" w:rsidRDefault="00000000">
      <w:pPr>
        <w:numPr>
          <w:ilvl w:val="2"/>
          <w:numId w:val="21"/>
        </w:numPr>
        <w:pBdr>
          <w:top w:val="nil"/>
          <w:left w:val="nil"/>
          <w:bottom w:val="nil"/>
          <w:right w:val="nil"/>
          <w:between w:val="nil"/>
        </w:pBdr>
        <w:spacing w:after="120" w:line="275" w:lineRule="auto"/>
      </w:pPr>
      <w:r>
        <w:rPr>
          <w:rFonts w:ascii="Google Sans Text" w:eastAsia="Google Sans Text" w:hAnsi="Google Sans Text" w:cs="Google Sans Text"/>
          <w:color w:val="1B1C1D"/>
        </w:rPr>
        <w:t>This map_report object is saved as a.png and displayed on the user's web platform, providing instant, actionable feedback.</w:t>
      </w:r>
    </w:p>
    <w:p w14:paraId="2A0507F0" w14:textId="77777777" w:rsidR="007C4ECE" w:rsidRDefault="007C4ECE">
      <w:pPr>
        <w:pBdr>
          <w:top w:val="nil"/>
          <w:left w:val="nil"/>
          <w:bottom w:val="nil"/>
          <w:right w:val="nil"/>
          <w:between w:val="nil"/>
        </w:pBdr>
        <w:spacing w:before="240" w:line="275" w:lineRule="auto"/>
        <w:rPr>
          <w:rFonts w:ascii="Google Sans Text" w:eastAsia="Google Sans Text" w:hAnsi="Google Sans Text" w:cs="Google Sans Text"/>
          <w:color w:val="1B1C1D"/>
        </w:rPr>
      </w:pPr>
    </w:p>
    <w:tbl>
      <w:tblPr>
        <w:tblStyle w:val="a2"/>
        <w:tblW w:w="9360"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340"/>
        <w:gridCol w:w="2340"/>
        <w:gridCol w:w="2340"/>
        <w:gridCol w:w="2340"/>
      </w:tblGrid>
      <w:tr w:rsidR="007C4ECE" w14:paraId="04901C9A"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E0E55F6" w14:textId="77777777" w:rsidR="007C4ECE" w:rsidRDefault="00000000">
            <w:pPr>
              <w:pBdr>
                <w:top w:val="nil"/>
                <w:left w:val="nil"/>
                <w:bottom w:val="nil"/>
                <w:right w:val="nil"/>
                <w:between w:val="nil"/>
              </w:pBdr>
              <w:spacing w:before="120" w:after="120" w:line="275" w:lineRule="auto"/>
              <w:rPr>
                <w:rFonts w:ascii="Google Sans Text" w:eastAsia="Google Sans Text" w:hAnsi="Google Sans Text" w:cs="Google Sans Text"/>
                <w:b/>
                <w:bCs/>
                <w:color w:val="1B1C1D"/>
              </w:rPr>
            </w:pPr>
            <w:r>
              <w:rPr>
                <w:rFonts w:ascii="Google Sans Text" w:eastAsia="Google Sans Text" w:hAnsi="Google Sans Text" w:cs="Google Sans Text"/>
                <w:b/>
                <w:bCs/>
                <w:color w:val="1B1C1D"/>
              </w:rPr>
              <w:t>Table 4: Workflow Design for Agricultural Drone Imagery Platform</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70474B1" w14:textId="77777777" w:rsidR="007C4ECE" w:rsidRDefault="007C4ECE">
            <w:pPr>
              <w:pBdr>
                <w:top w:val="nil"/>
                <w:left w:val="nil"/>
                <w:bottom w:val="nil"/>
                <w:right w:val="nil"/>
                <w:between w:val="nil"/>
              </w:pBdr>
              <w:spacing w:line="276" w:lineRule="auto"/>
              <w:rPr>
                <w:rFonts w:ascii="Google Sans Text" w:eastAsia="Google Sans Text" w:hAnsi="Google Sans Text" w:cs="Google Sans Text"/>
                <w:b/>
                <w:bCs/>
                <w:color w:val="1B1C1D"/>
              </w:rPr>
            </w:pP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0FD7839" w14:textId="77777777" w:rsidR="007C4ECE" w:rsidRDefault="007C4ECE">
            <w:pPr>
              <w:pBdr>
                <w:top w:val="nil"/>
                <w:left w:val="nil"/>
                <w:bottom w:val="nil"/>
                <w:right w:val="nil"/>
                <w:between w:val="nil"/>
              </w:pBdr>
              <w:spacing w:line="276" w:lineRule="auto"/>
              <w:rPr>
                <w:rFonts w:ascii="Google Sans Text" w:eastAsia="Google Sans Text" w:hAnsi="Google Sans Text" w:cs="Google Sans Text"/>
                <w:b/>
                <w:bCs/>
                <w:color w:val="1B1C1D"/>
              </w:rPr>
            </w:pP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6FA1F50" w14:textId="77777777" w:rsidR="007C4ECE" w:rsidRDefault="007C4ECE">
            <w:pPr>
              <w:pBdr>
                <w:top w:val="nil"/>
                <w:left w:val="nil"/>
                <w:bottom w:val="nil"/>
                <w:right w:val="nil"/>
                <w:between w:val="nil"/>
              </w:pBdr>
              <w:spacing w:line="276" w:lineRule="auto"/>
              <w:rPr>
                <w:rFonts w:ascii="Google Sans Text" w:eastAsia="Google Sans Text" w:hAnsi="Google Sans Text" w:cs="Google Sans Text"/>
                <w:b/>
                <w:bCs/>
                <w:color w:val="1B1C1D"/>
              </w:rPr>
            </w:pPr>
          </w:p>
        </w:tc>
      </w:tr>
      <w:tr w:rsidR="007C4ECE" w14:paraId="5A2CFC7E"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7A5FFF0" w14:textId="77777777" w:rsidR="007C4ECE" w:rsidRDefault="00000000">
            <w:pPr>
              <w:pBdr>
                <w:top w:val="nil"/>
                <w:left w:val="nil"/>
                <w:bottom w:val="nil"/>
                <w:right w:val="nil"/>
                <w:between w:val="nil"/>
              </w:pBdr>
              <w:spacing w:before="120" w:after="120" w:line="275" w:lineRule="auto"/>
              <w:rPr>
                <w:rFonts w:ascii="Google Sans Text" w:eastAsia="Google Sans Text" w:hAnsi="Google Sans Text" w:cs="Google Sans Text"/>
                <w:b/>
                <w:bCs/>
                <w:color w:val="1B1C1D"/>
              </w:rPr>
            </w:pPr>
            <w:r>
              <w:rPr>
                <w:rFonts w:ascii="Google Sans Text" w:eastAsia="Google Sans Text" w:hAnsi="Google Sans Text" w:cs="Google Sans Text"/>
                <w:b/>
                <w:bCs/>
                <w:color w:val="1B1C1D"/>
              </w:rPr>
              <w:t>Step</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6585250" w14:textId="77777777" w:rsidR="007C4ECE" w:rsidRDefault="00000000">
            <w:pPr>
              <w:pBdr>
                <w:top w:val="nil"/>
                <w:left w:val="nil"/>
                <w:bottom w:val="nil"/>
                <w:right w:val="nil"/>
                <w:between w:val="nil"/>
              </w:pBdr>
              <w:spacing w:before="120" w:after="120" w:line="275" w:lineRule="auto"/>
              <w:rPr>
                <w:rFonts w:ascii="Google Sans Text" w:eastAsia="Google Sans Text" w:hAnsi="Google Sans Text" w:cs="Google Sans Text"/>
                <w:b/>
                <w:bCs/>
                <w:color w:val="1B1C1D"/>
              </w:rPr>
            </w:pPr>
            <w:r>
              <w:rPr>
                <w:rFonts w:ascii="Google Sans Text" w:eastAsia="Google Sans Text" w:hAnsi="Google Sans Text" w:cs="Google Sans Text"/>
                <w:b/>
                <w:bCs/>
                <w:color w:val="1B1C1D"/>
              </w:rPr>
              <w:t>Purpose</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55A7C6A" w14:textId="77777777" w:rsidR="007C4ECE" w:rsidRDefault="00000000">
            <w:pPr>
              <w:pBdr>
                <w:top w:val="nil"/>
                <w:left w:val="nil"/>
                <w:bottom w:val="nil"/>
                <w:right w:val="nil"/>
                <w:between w:val="nil"/>
              </w:pBdr>
              <w:spacing w:before="120" w:after="120" w:line="275" w:lineRule="auto"/>
              <w:rPr>
                <w:rFonts w:ascii="Google Sans Text" w:eastAsia="Google Sans Text" w:hAnsi="Google Sans Text" w:cs="Google Sans Text"/>
                <w:b/>
                <w:bCs/>
                <w:color w:val="1B1C1D"/>
              </w:rPr>
            </w:pPr>
            <w:r>
              <w:rPr>
                <w:rFonts w:ascii="Google Sans Text" w:eastAsia="Google Sans Text" w:hAnsi="Google Sans Text" w:cs="Google Sans Text"/>
                <w:b/>
                <w:bCs/>
                <w:color w:val="1B1C1D"/>
              </w:rPr>
              <w:t>Key Functions / Packages</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B63AE93" w14:textId="77777777" w:rsidR="007C4ECE" w:rsidRDefault="00000000">
            <w:pPr>
              <w:pBdr>
                <w:top w:val="nil"/>
                <w:left w:val="nil"/>
                <w:bottom w:val="nil"/>
                <w:right w:val="nil"/>
                <w:between w:val="nil"/>
              </w:pBdr>
              <w:spacing w:before="120" w:after="120" w:line="275" w:lineRule="auto"/>
              <w:rPr>
                <w:rFonts w:ascii="Google Sans Text" w:eastAsia="Google Sans Text" w:hAnsi="Google Sans Text" w:cs="Google Sans Text"/>
                <w:b/>
                <w:bCs/>
                <w:color w:val="1B1C1D"/>
              </w:rPr>
            </w:pPr>
            <w:r>
              <w:rPr>
                <w:rFonts w:ascii="Google Sans Text" w:eastAsia="Google Sans Text" w:hAnsi="Google Sans Text" w:cs="Google Sans Text"/>
                <w:b/>
                <w:bCs/>
                <w:color w:val="1B1C1D"/>
              </w:rPr>
              <w:t>Output</w:t>
            </w:r>
          </w:p>
        </w:tc>
      </w:tr>
      <w:tr w:rsidR="007C4ECE" w14:paraId="09B4B3CF"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ADF455E" w14:textId="77777777" w:rsidR="007C4ECE"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1. Ingestion</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274E797" w14:textId="77777777" w:rsidR="007C4ECE"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Load user data</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9E5476C" w14:textId="77777777" w:rsidR="007C4ECE"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sf::st_read, raster::stack</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BF1E395" w14:textId="77777777" w:rsidR="007C4ECE"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sf object, RasterStack object</w:t>
            </w:r>
          </w:p>
        </w:tc>
      </w:tr>
      <w:tr w:rsidR="007C4ECE" w14:paraId="21076572"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462B63B" w14:textId="77777777" w:rsidR="007C4ECE"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2. Preprocessing</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9F5F1D1" w14:textId="77777777" w:rsidR="007C4ECE"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Align data and subset to AOI</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B4AA67C" w14:textId="77777777" w:rsidR="007C4ECE"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sf::st_transform, raster::crop, raster::mask</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9E1A86E" w14:textId="77777777" w:rsidR="007C4ECE"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A cropped, masked RasterStack</w:t>
            </w:r>
          </w:p>
        </w:tc>
      </w:tr>
      <w:tr w:rsidR="007C4ECE" w14:paraId="01250053"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3CB85F4" w14:textId="77777777" w:rsidR="007C4ECE"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3. Feature Extraction</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1DEBCAE" w14:textId="77777777" w:rsidR="007C4ECE"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Calculate health index</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8F92D48" w14:textId="77777777" w:rsidR="007C4ECE"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raster map algebra</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A4B2DB4" w14:textId="77777777" w:rsidR="007C4ECE"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A single-band NDVI raster</w:t>
            </w:r>
          </w:p>
        </w:tc>
      </w:tr>
      <w:tr w:rsidR="007C4ECE" w14:paraId="229B1203"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38A30E5" w14:textId="77777777" w:rsidR="007C4ECE"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4. Analysis</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7827245" w14:textId="77777777" w:rsidR="007C4ECE"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Classify stress levels</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266A56E" w14:textId="77777777" w:rsidR="007C4ECE" w:rsidRDefault="00000000">
            <w:pPr>
              <w:pBdr>
                <w:top w:val="nil"/>
                <w:left w:val="nil"/>
                <w:bottom w:val="nil"/>
                <w:right w:val="nil"/>
                <w:between w:val="nil"/>
              </w:pBdr>
              <w:spacing w:line="275" w:lineRule="auto"/>
              <w:rPr>
                <w:rFonts w:ascii="Google Sans Text" w:eastAsia="Google Sans Text" w:hAnsi="Google Sans Text" w:cs="Google Sans Text"/>
                <w:color w:val="444746"/>
                <w:sz w:val="24"/>
                <w:szCs w:val="24"/>
                <w:vertAlign w:val="superscript"/>
              </w:rPr>
            </w:pPr>
            <w:r>
              <w:rPr>
                <w:rFonts w:ascii="Google Sans Text" w:eastAsia="Google Sans Text" w:hAnsi="Google Sans Text" w:cs="Google Sans Text"/>
                <w:color w:val="1B1C1D"/>
              </w:rPr>
              <w:t xml:space="preserve">raster::reclassify (Decision Tree) </w:t>
            </w:r>
            <w:r>
              <w:rPr>
                <w:rFonts w:ascii="Google Sans Text" w:eastAsia="Google Sans Text" w:hAnsi="Google Sans Text" w:cs="Google Sans Text"/>
                <w:color w:val="444746"/>
                <w:sz w:val="24"/>
                <w:szCs w:val="24"/>
                <w:vertAlign w:val="superscript"/>
              </w:rPr>
              <w:t>1</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6E537D1" w14:textId="77777777" w:rsidR="007C4ECE"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A categorical zones raster</w:t>
            </w:r>
          </w:p>
        </w:tc>
      </w:tr>
      <w:tr w:rsidR="007C4ECE" w14:paraId="1E0B433F"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20EC2B3" w14:textId="77777777" w:rsidR="007C4ECE"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5. Feedback</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B501D0C" w14:textId="77777777" w:rsidR="007C4ECE"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Visualize results for farmer</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B775543" w14:textId="77777777" w:rsidR="007C4ECE"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tmap::tm_shape + tm_raster</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C0EC794" w14:textId="77777777" w:rsidR="007C4ECE"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A static map (.png) and area statistics</w:t>
            </w:r>
          </w:p>
        </w:tc>
      </w:tr>
    </w:tbl>
    <w:p w14:paraId="311F907E" w14:textId="77777777" w:rsidR="007C4ECE" w:rsidRDefault="007C4ECE">
      <w:pPr>
        <w:pBdr>
          <w:top w:val="nil"/>
          <w:left w:val="nil"/>
          <w:bottom w:val="nil"/>
          <w:right w:val="nil"/>
          <w:between w:val="nil"/>
        </w:pBdr>
        <w:spacing w:after="240" w:line="275" w:lineRule="auto"/>
        <w:rPr>
          <w:rFonts w:ascii="Google Sans Text" w:eastAsia="Google Sans Text" w:hAnsi="Google Sans Text" w:cs="Google Sans Text"/>
          <w:color w:val="1B1C1D"/>
        </w:rPr>
      </w:pPr>
    </w:p>
    <w:p w14:paraId="22F70BFD" w14:textId="77777777" w:rsidR="007C4ECE" w:rsidRDefault="00000000">
      <w:pPr>
        <w:pStyle w:val="Heading3"/>
        <w:spacing w:before="0" w:after="120" w:line="275" w:lineRule="auto"/>
        <w:rPr>
          <w:rFonts w:ascii="Google Sans" w:eastAsia="Google Sans" w:hAnsi="Google Sans" w:cs="Google Sans"/>
          <w:color w:val="1B1C1D"/>
        </w:rPr>
      </w:pPr>
      <w:r>
        <w:rPr>
          <w:rFonts w:ascii="Google Sans" w:eastAsia="Google Sans" w:hAnsi="Google Sans" w:cs="Google Sans"/>
          <w:color w:val="1B1C1D"/>
        </w:rPr>
        <w:t>4.3 The "Digital Twin" in Urban and Regional Planning</w:t>
      </w:r>
    </w:p>
    <w:p w14:paraId="7A93B70F" w14:textId="77777777" w:rsidR="007C4ECE" w:rsidRDefault="007C4ECE">
      <w:pPr>
        <w:pBdr>
          <w:top w:val="nil"/>
          <w:left w:val="nil"/>
          <w:bottom w:val="nil"/>
          <w:right w:val="nil"/>
          <w:between w:val="nil"/>
        </w:pBdr>
        <w:spacing w:after="240" w:line="275" w:lineRule="auto"/>
        <w:rPr>
          <w:rFonts w:ascii="Google Sans" w:eastAsia="Google Sans" w:hAnsi="Google Sans" w:cs="Google Sans"/>
          <w:color w:val="1B1C1D"/>
        </w:rPr>
      </w:pPr>
    </w:p>
    <w:p w14:paraId="0FE2A59A" w14:textId="77777777" w:rsidR="007C4ECE"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 xml:space="preserve">The "digital twin" concept </w:t>
      </w:r>
      <w:r>
        <w:rPr>
          <w:rFonts w:ascii="Google Sans Text" w:eastAsia="Google Sans Text" w:hAnsi="Google Sans Text" w:cs="Google Sans Text"/>
          <w:color w:val="444746"/>
          <w:sz w:val="24"/>
          <w:szCs w:val="24"/>
          <w:vertAlign w:val="superscript"/>
        </w:rPr>
        <w:t>1</w:t>
      </w:r>
      <w:r>
        <w:rPr>
          <w:rFonts w:ascii="Google Sans Text" w:eastAsia="Google Sans Text" w:hAnsi="Google Sans Text" w:cs="Google Sans Text"/>
          <w:color w:val="1B1C1D"/>
        </w:rPr>
        <w:t xml:space="preserve"> represents the ultimate synthesis of all the data models and analytical paradigms discussed in this report. It is far more than a static 3D model of a city; it is a high-fidelity, dynamic, virtual representation of a physical urban system, designed to be synchronized with its real-world counterpart.</w:t>
      </w:r>
    </w:p>
    <w:p w14:paraId="04F7AED6" w14:textId="77777777" w:rsidR="007C4ECE" w:rsidRDefault="00000000">
      <w:pPr>
        <w:pBdr>
          <w:top w:val="nil"/>
          <w:left w:val="nil"/>
          <w:bottom w:val="nil"/>
          <w:right w:val="nil"/>
          <w:between w:val="nil"/>
        </w:pBdr>
        <w:spacing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A true digital twin for urban planning, as synthesized from the corpus, would integrate:</w:t>
      </w:r>
    </w:p>
    <w:p w14:paraId="2CFAE976" w14:textId="77777777" w:rsidR="007C4ECE" w:rsidRDefault="00000000">
      <w:pPr>
        <w:numPr>
          <w:ilvl w:val="0"/>
          <w:numId w:val="23"/>
        </w:numPr>
        <w:pBdr>
          <w:top w:val="nil"/>
          <w:left w:val="nil"/>
          <w:bottom w:val="nil"/>
          <w:right w:val="nil"/>
          <w:between w:val="nil"/>
        </w:pBdr>
        <w:spacing w:line="275" w:lineRule="auto"/>
      </w:pPr>
      <w:r>
        <w:rPr>
          <w:rFonts w:ascii="Google Sans Text" w:eastAsia="Google Sans Text" w:hAnsi="Google Sans Text" w:cs="Google Sans Text"/>
          <w:b/>
          <w:bCs/>
          <w:color w:val="1B1C1D"/>
        </w:rPr>
        <w:t>Static Foundational Data:</w:t>
      </w:r>
      <w:r>
        <w:rPr>
          <w:rFonts w:ascii="Google Sans Text" w:eastAsia="Google Sans Text" w:hAnsi="Google Sans Text" w:cs="Google Sans Text"/>
          <w:color w:val="1B1C1D"/>
        </w:rPr>
        <w:t xml:space="preserve"> The high-resolution "skeleton" of the city. This includes building footprints, road networks, and parcel boundaries (as sf vector data ), as well as zoning maps, land use, and digital elevation models (as raster data ).</w:t>
      </w:r>
    </w:p>
    <w:p w14:paraId="30DB23AB" w14:textId="77777777" w:rsidR="007C4ECE" w:rsidRDefault="00000000">
      <w:pPr>
        <w:numPr>
          <w:ilvl w:val="0"/>
          <w:numId w:val="23"/>
        </w:numPr>
        <w:pBdr>
          <w:top w:val="nil"/>
          <w:left w:val="nil"/>
          <w:bottom w:val="nil"/>
          <w:right w:val="nil"/>
          <w:between w:val="nil"/>
        </w:pBdr>
        <w:spacing w:line="275" w:lineRule="auto"/>
      </w:pPr>
      <w:r>
        <w:rPr>
          <w:rFonts w:ascii="Google Sans Text" w:eastAsia="Google Sans Text" w:hAnsi="Google Sans Text" w:cs="Google Sans Text"/>
          <w:b/>
          <w:bCs/>
          <w:color w:val="1B1C1D"/>
        </w:rPr>
        <w:t>Dynamic Spatio-Temporal Data:</w:t>
      </w:r>
      <w:r>
        <w:rPr>
          <w:rFonts w:ascii="Google Sans Text" w:eastAsia="Google Sans Text" w:hAnsi="Google Sans Text" w:cs="Google Sans Text"/>
          <w:color w:val="1B1C1D"/>
        </w:rPr>
        <w:t xml:space="preserve"> This is what makes the twin "live." It involves integrating real-time sensor feeds, such as the traffic speed data (60 km/h, 55 km/h...) mentioned in the </w:t>
      </w:r>
      <w:r>
        <w:rPr>
          <w:rFonts w:ascii="Google Sans Text" w:eastAsia="Google Sans Text" w:hAnsi="Google Sans Text" w:cs="Google Sans Text"/>
          <w:color w:val="444746"/>
          <w:sz w:val="24"/>
          <w:szCs w:val="24"/>
          <w:vertAlign w:val="superscript"/>
        </w:rPr>
        <w:t>1</w:t>
      </w:r>
      <w:r>
        <w:rPr>
          <w:rFonts w:ascii="Google Sans Text" w:eastAsia="Google Sans Text" w:hAnsi="Google Sans Text" w:cs="Google Sans Text"/>
          <w:color w:val="1B1C1D"/>
        </w:rPr>
        <w:t xml:space="preserve"> query. This requires robust spatio-temporal data structures, as described in </w:t>
      </w:r>
      <w:r>
        <w:rPr>
          <w:rFonts w:ascii="Google Sans Text" w:eastAsia="Google Sans Text" w:hAnsi="Google Sans Text" w:cs="Google Sans Text"/>
          <w:i/>
          <w:iCs/>
          <w:color w:val="1B1C1D"/>
        </w:rPr>
        <w:t>Applied Spatial Data Analysis with R</w:t>
      </w:r>
      <w:r>
        <w:rPr>
          <w:rFonts w:ascii="Google Sans Text" w:eastAsia="Google Sans Text" w:hAnsi="Google Sans Text" w:cs="Google Sans Text"/>
          <w:color w:val="1B1C1D"/>
        </w:rPr>
        <w:t xml:space="preserve"> and </w:t>
      </w:r>
      <w:r>
        <w:rPr>
          <w:rFonts w:ascii="Google Sans Text" w:eastAsia="Google Sans Text" w:hAnsi="Google Sans Text" w:cs="Google Sans Text"/>
          <w:i/>
          <w:iCs/>
          <w:color w:val="1B1C1D"/>
        </w:rPr>
        <w:t>Machine Learning for Spatial Environmental Data</w:t>
      </w:r>
      <w:r>
        <w:rPr>
          <w:rFonts w:ascii="Google Sans Text" w:eastAsia="Google Sans Text" w:hAnsi="Google Sans Text" w:cs="Google Sans Text"/>
          <w:color w:val="1B1C1D"/>
        </w:rPr>
        <w:t xml:space="preserve"> </w:t>
      </w:r>
      <w:r>
        <w:rPr>
          <w:rFonts w:ascii="Google Sans Text" w:eastAsia="Google Sans Text" w:hAnsi="Google Sans Text" w:cs="Google Sans Text"/>
          <w:color w:val="444746"/>
          <w:sz w:val="24"/>
          <w:szCs w:val="24"/>
          <w:vertAlign w:val="superscript"/>
        </w:rPr>
        <w:t>1</w:t>
      </w:r>
      <w:r>
        <w:rPr>
          <w:rFonts w:ascii="Google Sans Text" w:eastAsia="Google Sans Text" w:hAnsi="Google Sans Text" w:cs="Google Sans Text"/>
          <w:color w:val="1B1C1D"/>
        </w:rPr>
        <w:t>, to handle data with (x, y, t) dimensions.</w:t>
      </w:r>
    </w:p>
    <w:p w14:paraId="61F41BC1" w14:textId="77777777" w:rsidR="007C4ECE" w:rsidRDefault="00000000">
      <w:pPr>
        <w:numPr>
          <w:ilvl w:val="0"/>
          <w:numId w:val="23"/>
        </w:numPr>
        <w:pBdr>
          <w:top w:val="nil"/>
          <w:left w:val="nil"/>
          <w:bottom w:val="nil"/>
          <w:right w:val="nil"/>
          <w:between w:val="nil"/>
        </w:pBdr>
        <w:spacing w:line="275" w:lineRule="auto"/>
      </w:pPr>
      <w:r>
        <w:rPr>
          <w:rFonts w:ascii="Google Sans Text" w:eastAsia="Google Sans Text" w:hAnsi="Google Sans Text" w:cs="Google Sans Text"/>
          <w:b/>
          <w:bCs/>
          <w:color w:val="1B1C1D"/>
        </w:rPr>
        <w:t>Integrated Simulation Models:</w:t>
      </w:r>
      <w:r>
        <w:rPr>
          <w:rFonts w:ascii="Google Sans Text" w:eastAsia="Google Sans Text" w:hAnsi="Google Sans Text" w:cs="Google Sans Text"/>
          <w:color w:val="1B1C1D"/>
        </w:rPr>
        <w:t xml:space="preserve"> This is the "brain" of the twin, allowing for "what-if" scenario analysis. A planner could use the twin to:</w:t>
      </w:r>
    </w:p>
    <w:p w14:paraId="6CD9A3A3" w14:textId="77777777" w:rsidR="007C4ECE" w:rsidRDefault="00000000">
      <w:pPr>
        <w:numPr>
          <w:ilvl w:val="1"/>
          <w:numId w:val="24"/>
        </w:numPr>
        <w:pBdr>
          <w:top w:val="nil"/>
          <w:left w:val="nil"/>
          <w:bottom w:val="nil"/>
          <w:right w:val="nil"/>
          <w:between w:val="nil"/>
        </w:pBdr>
        <w:spacing w:line="275" w:lineRule="auto"/>
      </w:pPr>
      <w:r>
        <w:rPr>
          <w:rFonts w:ascii="Google Sans Text" w:eastAsia="Google Sans Text" w:hAnsi="Google Sans Text" w:cs="Google Sans Text"/>
          <w:b/>
          <w:bCs/>
          <w:color w:val="1B1C1D"/>
        </w:rPr>
        <w:t>Simulate Policy Impacts:</w:t>
      </w:r>
      <w:r>
        <w:rPr>
          <w:rFonts w:ascii="Google Sans Text" w:eastAsia="Google Sans Text" w:hAnsi="Google Sans Text" w:cs="Google Sans Text"/>
          <w:color w:val="1B1C1D"/>
        </w:rPr>
        <w:t xml:space="preserve"> "What if we rezone this area?" The twin would use a </w:t>
      </w:r>
      <w:r>
        <w:rPr>
          <w:rFonts w:ascii="Google Sans Text" w:eastAsia="Google Sans Text" w:hAnsi="Google Sans Text" w:cs="Google Sans Text"/>
          <w:b/>
          <w:bCs/>
          <w:color w:val="1B1C1D"/>
        </w:rPr>
        <w:t>GWR model</w:t>
      </w:r>
      <w:r>
        <w:rPr>
          <w:rFonts w:ascii="Google Sans Text" w:eastAsia="Google Sans Text" w:hAnsi="Google Sans Text" w:cs="Google Sans Text"/>
          <w:color w:val="1B1C1D"/>
        </w:rPr>
        <w:t xml:space="preserve"> </w:t>
      </w:r>
      <w:r>
        <w:rPr>
          <w:rFonts w:ascii="Google Sans Text" w:eastAsia="Google Sans Text" w:hAnsi="Google Sans Text" w:cs="Google Sans Text"/>
          <w:color w:val="444746"/>
          <w:sz w:val="24"/>
          <w:szCs w:val="24"/>
          <w:vertAlign w:val="superscript"/>
        </w:rPr>
        <w:t>1</w:t>
      </w:r>
      <w:r>
        <w:rPr>
          <w:rFonts w:ascii="Google Sans Text" w:eastAsia="Google Sans Text" w:hAnsi="Google Sans Text" w:cs="Google Sans Text"/>
          <w:color w:val="1B1C1D"/>
        </w:rPr>
        <w:t xml:space="preserve"> to simulate the non-stationary impact on local housing prices and a </w:t>
      </w:r>
      <w:r>
        <w:rPr>
          <w:rFonts w:ascii="Google Sans Text" w:eastAsia="Google Sans Text" w:hAnsi="Google Sans Text" w:cs="Google Sans Text"/>
          <w:b/>
          <w:bCs/>
          <w:color w:val="1B1C1D"/>
        </w:rPr>
        <w:t>Random Forest model</w:t>
      </w:r>
      <w:r>
        <w:rPr>
          <w:rFonts w:ascii="Google Sans Text" w:eastAsia="Google Sans Text" w:hAnsi="Google Sans Text" w:cs="Google Sans Text"/>
          <w:color w:val="1B1C1D"/>
        </w:rPr>
        <w:t xml:space="preserve"> to predict changes in land use.</w:t>
      </w:r>
    </w:p>
    <w:p w14:paraId="74678CF6" w14:textId="77777777" w:rsidR="007C4ECE" w:rsidRDefault="00000000">
      <w:pPr>
        <w:numPr>
          <w:ilvl w:val="1"/>
          <w:numId w:val="24"/>
        </w:numPr>
        <w:pBdr>
          <w:top w:val="nil"/>
          <w:left w:val="nil"/>
          <w:bottom w:val="nil"/>
          <w:right w:val="nil"/>
          <w:between w:val="nil"/>
        </w:pBdr>
        <w:spacing w:line="275" w:lineRule="auto"/>
      </w:pPr>
      <w:r>
        <w:rPr>
          <w:rFonts w:ascii="Google Sans Text" w:eastAsia="Google Sans Text" w:hAnsi="Google Sans Text" w:cs="Google Sans Text"/>
          <w:b/>
          <w:bCs/>
          <w:color w:val="1B1C1D"/>
        </w:rPr>
        <w:t>Simulate Mobility:</w:t>
      </w:r>
      <w:r>
        <w:rPr>
          <w:rFonts w:ascii="Google Sans Text" w:eastAsia="Google Sans Text" w:hAnsi="Google Sans Text" w:cs="Google Sans Text"/>
          <w:color w:val="1B1C1D"/>
        </w:rPr>
        <w:t xml:space="preserve"> "What if we close this bridge?" The twin would use </w:t>
      </w:r>
      <w:r>
        <w:rPr>
          <w:rFonts w:ascii="Google Sans Text" w:eastAsia="Google Sans Text" w:hAnsi="Google Sans Text" w:cs="Google Sans Text"/>
          <w:b/>
          <w:bCs/>
          <w:color w:val="1B1C1D"/>
        </w:rPr>
        <w:t>spatial interaction models</w:t>
      </w:r>
      <w:r>
        <w:rPr>
          <w:rFonts w:ascii="Google Sans Text" w:eastAsia="Google Sans Text" w:hAnsi="Google Sans Text" w:cs="Google Sans Text"/>
          <w:color w:val="1B1C1D"/>
        </w:rPr>
        <w:t xml:space="preserve"> (for origin-destination flows </w:t>
      </w:r>
      <w:r>
        <w:rPr>
          <w:rFonts w:ascii="Google Sans Text" w:eastAsia="Google Sans Text" w:hAnsi="Google Sans Text" w:cs="Google Sans Text"/>
          <w:color w:val="444746"/>
          <w:sz w:val="24"/>
          <w:szCs w:val="24"/>
          <w:vertAlign w:val="superscript"/>
        </w:rPr>
        <w:t>1</w:t>
      </w:r>
      <w:r>
        <w:rPr>
          <w:rFonts w:ascii="Google Sans Text" w:eastAsia="Google Sans Text" w:hAnsi="Google Sans Text" w:cs="Google Sans Text"/>
          <w:color w:val="1B1C1D"/>
        </w:rPr>
        <w:t xml:space="preserve">) or </w:t>
      </w:r>
      <w:r>
        <w:rPr>
          <w:rFonts w:ascii="Google Sans Text" w:eastAsia="Google Sans Text" w:hAnsi="Google Sans Text" w:cs="Google Sans Text"/>
          <w:b/>
          <w:bCs/>
          <w:color w:val="1B1C1D"/>
        </w:rPr>
        <w:t>agent-based models</w:t>
      </w:r>
      <w:r>
        <w:rPr>
          <w:rFonts w:ascii="Google Sans Text" w:eastAsia="Google Sans Text" w:hAnsi="Google Sans Text" w:cs="Google Sans Text"/>
          <w:color w:val="1B1C1D"/>
        </w:rPr>
        <w:t xml:space="preserve"> to simulate the impact on traffic congestion and commute times.</w:t>
      </w:r>
    </w:p>
    <w:p w14:paraId="4397B72C" w14:textId="77777777" w:rsidR="007C4ECE" w:rsidRDefault="00000000">
      <w:pPr>
        <w:numPr>
          <w:ilvl w:val="1"/>
          <w:numId w:val="24"/>
        </w:numPr>
        <w:pBdr>
          <w:top w:val="nil"/>
          <w:left w:val="nil"/>
          <w:bottom w:val="nil"/>
          <w:right w:val="nil"/>
          <w:between w:val="nil"/>
        </w:pBdr>
        <w:spacing w:after="120" w:line="275" w:lineRule="auto"/>
      </w:pPr>
      <w:r>
        <w:rPr>
          <w:rFonts w:ascii="Google Sans Text" w:eastAsia="Google Sans Text" w:hAnsi="Google Sans Text" w:cs="Google Sans Text"/>
          <w:b/>
          <w:bCs/>
          <w:color w:val="1B1C1D"/>
        </w:rPr>
        <w:t>Simulate Environmental Change:</w:t>
      </w:r>
      <w:r>
        <w:rPr>
          <w:rFonts w:ascii="Google Sans Text" w:eastAsia="Google Sans Text" w:hAnsi="Google Sans Text" w:cs="Google Sans Text"/>
          <w:color w:val="1B1C1D"/>
        </w:rPr>
        <w:t xml:space="preserve"> "What if we build a new park here?" The twin would use </w:t>
      </w:r>
      <w:r>
        <w:rPr>
          <w:rFonts w:ascii="Google Sans Text" w:eastAsia="Google Sans Text" w:hAnsi="Google Sans Text" w:cs="Google Sans Text"/>
          <w:b/>
          <w:bCs/>
          <w:color w:val="1B1C1D"/>
        </w:rPr>
        <w:t>ML models</w:t>
      </w:r>
      <w:r>
        <w:rPr>
          <w:rFonts w:ascii="Google Sans Text" w:eastAsia="Google Sans Text" w:hAnsi="Google Sans Text" w:cs="Google Sans Text"/>
          <w:color w:val="1B1C1D"/>
        </w:rPr>
        <w:t xml:space="preserve"> </w:t>
      </w:r>
      <w:r>
        <w:rPr>
          <w:rFonts w:ascii="Google Sans Text" w:eastAsia="Google Sans Text" w:hAnsi="Google Sans Text" w:cs="Google Sans Text"/>
          <w:color w:val="444746"/>
          <w:sz w:val="24"/>
          <w:szCs w:val="24"/>
          <w:vertAlign w:val="superscript"/>
        </w:rPr>
        <w:t>1</w:t>
      </w:r>
      <w:r>
        <w:rPr>
          <w:rFonts w:ascii="Google Sans Text" w:eastAsia="Google Sans Text" w:hAnsi="Google Sans Text" w:cs="Google Sans Text"/>
          <w:color w:val="1B1C1D"/>
        </w:rPr>
        <w:t xml:space="preserve"> to simulate the local reduction in air pollution and urban heat.</w:t>
      </w:r>
    </w:p>
    <w:p w14:paraId="2E5AEBED" w14:textId="77777777" w:rsidR="007C4ECE" w:rsidRDefault="00000000">
      <w:pPr>
        <w:pBdr>
          <w:top w:val="nil"/>
          <w:left w:val="nil"/>
          <w:bottom w:val="nil"/>
          <w:right w:val="nil"/>
          <w:between w:val="nil"/>
        </w:pBdr>
        <w:spacing w:before="240"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 xml:space="preserve">In essence, the digital twin is the practical application layer that sits atop the entire analytical stack. It is the realization of a platform that combines the </w:t>
      </w:r>
      <w:r>
        <w:rPr>
          <w:rFonts w:ascii="Google Sans Text" w:eastAsia="Google Sans Text" w:hAnsi="Google Sans Text" w:cs="Google Sans Text"/>
          <w:i/>
          <w:iCs/>
          <w:color w:val="1B1C1D"/>
        </w:rPr>
        <w:t>inferential</w:t>
      </w:r>
      <w:r>
        <w:rPr>
          <w:rFonts w:ascii="Google Sans Text" w:eastAsia="Google Sans Text" w:hAnsi="Google Sans Text" w:cs="Google Sans Text"/>
          <w:color w:val="1B1C1D"/>
        </w:rPr>
        <w:t xml:space="preserve"> power of geostatistics (Paradigm 1) with the </w:t>
      </w:r>
      <w:r>
        <w:rPr>
          <w:rFonts w:ascii="Google Sans Text" w:eastAsia="Google Sans Text" w:hAnsi="Google Sans Text" w:cs="Google Sans Text"/>
          <w:i/>
          <w:iCs/>
          <w:color w:val="1B1C1D"/>
        </w:rPr>
        <w:t>predictive</w:t>
      </w:r>
      <w:r>
        <w:rPr>
          <w:rFonts w:ascii="Google Sans Text" w:eastAsia="Google Sans Text" w:hAnsi="Google Sans Text" w:cs="Google Sans Text"/>
          <w:color w:val="1B1C1D"/>
        </w:rPr>
        <w:t xml:space="preserve"> power of machine learning (Paradigm 2) to create a comprehensive decision-support system for planners.</w:t>
      </w:r>
    </w:p>
    <w:p w14:paraId="7119ADE0" w14:textId="77777777" w:rsidR="007C4ECE" w:rsidRDefault="00000000">
      <w:pPr>
        <w:pBdr>
          <w:top w:val="nil"/>
          <w:left w:val="nil"/>
          <w:bottom w:val="nil"/>
          <w:right w:val="nil"/>
          <w:between w:val="nil"/>
        </w:pBdr>
        <w:spacing w:before="120" w:after="240" w:line="275" w:lineRule="auto"/>
        <w:rPr>
          <w:rFonts w:ascii="Google Sans Text" w:eastAsia="Google Sans Text" w:hAnsi="Google Sans Text" w:cs="Google Sans Text"/>
          <w:color w:val="1B1C1D"/>
        </w:rPr>
      </w:pPr>
      <w:r>
        <w:pict w14:anchorId="44B18BB2">
          <v:rect id="_x0000_i1028" style="width:0;height:1.5pt" o:hralign="center" o:hrstd="t" o:hr="t" fillcolor="#a0a0a0" stroked="f"/>
        </w:pict>
      </w:r>
    </w:p>
    <w:p w14:paraId="01304EDC" w14:textId="77777777" w:rsidR="007C4ECE" w:rsidRDefault="00000000">
      <w:pPr>
        <w:pStyle w:val="Heading2"/>
        <w:spacing w:before="0" w:after="120" w:line="275" w:lineRule="auto"/>
        <w:rPr>
          <w:rFonts w:ascii="Google Sans" w:eastAsia="Google Sans" w:hAnsi="Google Sans" w:cs="Google Sans"/>
          <w:color w:val="1B1C1D"/>
        </w:rPr>
      </w:pPr>
      <w:r>
        <w:rPr>
          <w:rFonts w:ascii="Google Sans" w:eastAsia="Google Sans" w:hAnsi="Google Sans" w:cs="Google Sans"/>
          <w:color w:val="1B1C1D"/>
        </w:rPr>
        <w:t>V. Validation, Ethics, and Advanced Spatial Statistics</w:t>
      </w:r>
    </w:p>
    <w:p w14:paraId="354DF15D" w14:textId="77777777" w:rsidR="007C4ECE" w:rsidRDefault="007C4ECE">
      <w:pPr>
        <w:pBdr>
          <w:top w:val="nil"/>
          <w:left w:val="nil"/>
          <w:bottom w:val="nil"/>
          <w:right w:val="nil"/>
          <w:between w:val="nil"/>
        </w:pBdr>
        <w:spacing w:after="240" w:line="275" w:lineRule="auto"/>
        <w:rPr>
          <w:rFonts w:ascii="Google Sans" w:eastAsia="Google Sans" w:hAnsi="Google Sans" w:cs="Google Sans"/>
          <w:color w:val="1B1C1D"/>
        </w:rPr>
      </w:pPr>
    </w:p>
    <w:p w14:paraId="0A315368" w14:textId="77777777" w:rsidR="007C4ECE"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This final section addresses the remaining technical and conceptual questions from the provided materials.</w:t>
      </w:r>
      <w:r>
        <w:rPr>
          <w:rFonts w:ascii="Google Sans Text" w:eastAsia="Google Sans Text" w:hAnsi="Google Sans Text" w:cs="Google Sans Text"/>
          <w:color w:val="444746"/>
          <w:sz w:val="24"/>
          <w:szCs w:val="24"/>
          <w:vertAlign w:val="superscript"/>
        </w:rPr>
        <w:t>1</w:t>
      </w:r>
      <w:r>
        <w:rPr>
          <w:rFonts w:ascii="Google Sans Text" w:eastAsia="Google Sans Text" w:hAnsi="Google Sans Text" w:cs="Google Sans Text"/>
          <w:color w:val="1B1C1D"/>
        </w:rPr>
        <w:t xml:space="preserve"> It focuses on the critical and often-overlooked topics of how we validate </w:t>
      </w:r>
      <w:r>
        <w:rPr>
          <w:rFonts w:ascii="Google Sans Text" w:eastAsia="Google Sans Text" w:hAnsi="Google Sans Text" w:cs="Google Sans Text"/>
          <w:color w:val="1B1C1D"/>
        </w:rPr>
        <w:lastRenderedPageBreak/>
        <w:t>our models, interpret their outputs, and use them responsibly.</w:t>
      </w:r>
    </w:p>
    <w:p w14:paraId="21597ADD" w14:textId="77777777" w:rsidR="007C4ECE" w:rsidRDefault="007C4ECE">
      <w:pPr>
        <w:pBdr>
          <w:top w:val="nil"/>
          <w:left w:val="nil"/>
          <w:bottom w:val="nil"/>
          <w:right w:val="nil"/>
          <w:between w:val="nil"/>
        </w:pBdr>
        <w:spacing w:after="240" w:line="275" w:lineRule="auto"/>
        <w:rPr>
          <w:rFonts w:ascii="Google Sans Text" w:eastAsia="Google Sans Text" w:hAnsi="Google Sans Text" w:cs="Google Sans Text"/>
          <w:color w:val="1B1C1D"/>
        </w:rPr>
      </w:pPr>
    </w:p>
    <w:p w14:paraId="00CB235A" w14:textId="77777777" w:rsidR="007C4ECE" w:rsidRDefault="00000000">
      <w:pPr>
        <w:pStyle w:val="Heading3"/>
        <w:spacing w:before="0" w:after="120" w:line="275" w:lineRule="auto"/>
        <w:rPr>
          <w:rFonts w:ascii="Google Sans" w:eastAsia="Google Sans" w:hAnsi="Google Sans" w:cs="Google Sans"/>
          <w:color w:val="1B1C1D"/>
        </w:rPr>
      </w:pPr>
      <w:r>
        <w:rPr>
          <w:rFonts w:ascii="Google Sans" w:eastAsia="Google Sans" w:hAnsi="Google Sans" w:cs="Google Sans"/>
          <w:color w:val="1B1C1D"/>
        </w:rPr>
        <w:t>5.1 Model Calibration and Validation: The Spatial Cross-Validation Problem</w:t>
      </w:r>
    </w:p>
    <w:p w14:paraId="0C17F23A" w14:textId="77777777" w:rsidR="007C4ECE" w:rsidRDefault="007C4ECE">
      <w:pPr>
        <w:pBdr>
          <w:top w:val="nil"/>
          <w:left w:val="nil"/>
          <w:bottom w:val="nil"/>
          <w:right w:val="nil"/>
          <w:between w:val="nil"/>
        </w:pBdr>
        <w:spacing w:after="240" w:line="275" w:lineRule="auto"/>
        <w:rPr>
          <w:rFonts w:ascii="Google Sans" w:eastAsia="Google Sans" w:hAnsi="Google Sans" w:cs="Google Sans"/>
          <w:color w:val="1B1C1D"/>
        </w:rPr>
      </w:pPr>
    </w:p>
    <w:p w14:paraId="0DB45196" w14:textId="77777777" w:rsidR="007C4ECE" w:rsidRDefault="00000000">
      <w:pPr>
        <w:pBdr>
          <w:top w:val="nil"/>
          <w:left w:val="nil"/>
          <w:bottom w:val="nil"/>
          <w:right w:val="nil"/>
          <w:between w:val="nil"/>
        </w:pBdr>
        <w:spacing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 xml:space="preserve">The </w:t>
      </w:r>
      <w:r>
        <w:rPr>
          <w:rFonts w:ascii="Google Sans Text" w:eastAsia="Google Sans Text" w:hAnsi="Google Sans Text" w:cs="Google Sans Text"/>
          <w:color w:val="444746"/>
          <w:sz w:val="24"/>
          <w:szCs w:val="24"/>
          <w:vertAlign w:val="superscript"/>
        </w:rPr>
        <w:t>1</w:t>
      </w:r>
      <w:r>
        <w:rPr>
          <w:rFonts w:ascii="Google Sans Text" w:eastAsia="Google Sans Text" w:hAnsi="Google Sans Text" w:cs="Google Sans Text"/>
          <w:color w:val="1B1C1D"/>
        </w:rPr>
        <w:t xml:space="preserve"> query asks for a description of model calibration, validation, and the selection of environmental variables and species occurrence data.</w:t>
      </w:r>
    </w:p>
    <w:p w14:paraId="59AA98CB" w14:textId="77777777" w:rsidR="007C4ECE" w:rsidRDefault="00000000">
      <w:pPr>
        <w:numPr>
          <w:ilvl w:val="0"/>
          <w:numId w:val="25"/>
        </w:numPr>
        <w:pBdr>
          <w:top w:val="nil"/>
          <w:left w:val="nil"/>
          <w:bottom w:val="nil"/>
          <w:right w:val="nil"/>
          <w:between w:val="nil"/>
        </w:pBdr>
        <w:spacing w:line="275" w:lineRule="auto"/>
      </w:pPr>
      <w:r>
        <w:rPr>
          <w:rFonts w:ascii="Google Sans Text" w:eastAsia="Google Sans Text" w:hAnsi="Google Sans Text" w:cs="Google Sans Text"/>
          <w:b/>
          <w:bCs/>
          <w:color w:val="1B1C1D"/>
        </w:rPr>
        <w:t>Data Selection:</w:t>
      </w:r>
      <w:r>
        <w:rPr>
          <w:rFonts w:ascii="Google Sans Text" w:eastAsia="Google Sans Text" w:hAnsi="Google Sans Text" w:cs="Google Sans Text"/>
          <w:color w:val="1B1C1D"/>
        </w:rPr>
        <w:t xml:space="preserve"> This is the foundational step.</w:t>
      </w:r>
    </w:p>
    <w:p w14:paraId="00B49185" w14:textId="77777777" w:rsidR="007C4ECE" w:rsidRDefault="00000000">
      <w:pPr>
        <w:numPr>
          <w:ilvl w:val="1"/>
          <w:numId w:val="26"/>
        </w:numPr>
        <w:pBdr>
          <w:top w:val="nil"/>
          <w:left w:val="nil"/>
          <w:bottom w:val="nil"/>
          <w:right w:val="nil"/>
          <w:between w:val="nil"/>
        </w:pBdr>
        <w:spacing w:line="275" w:lineRule="auto"/>
      </w:pPr>
      <w:r>
        <w:rPr>
          <w:rFonts w:ascii="Google Sans Text" w:eastAsia="Google Sans Text" w:hAnsi="Google Sans Text" w:cs="Google Sans Text"/>
          <w:b/>
          <w:bCs/>
          <w:color w:val="1B1C1D"/>
        </w:rPr>
        <w:t>Species Occurrence Data:</w:t>
      </w:r>
      <w:r>
        <w:rPr>
          <w:rFonts w:ascii="Google Sans Text" w:eastAsia="Google Sans Text" w:hAnsi="Google Sans Text" w:cs="Google Sans Text"/>
          <w:color w:val="1B1C1D"/>
        </w:rPr>
        <w:t xml:space="preserve"> Data can be presence/absence (from structured surveys) or, more commonly, "presence-only" data (e.g., from museum collections or citizen science).</w:t>
      </w:r>
    </w:p>
    <w:p w14:paraId="2A3F52C4" w14:textId="77777777" w:rsidR="007C4ECE" w:rsidRDefault="00000000">
      <w:pPr>
        <w:numPr>
          <w:ilvl w:val="1"/>
          <w:numId w:val="26"/>
        </w:numPr>
        <w:pBdr>
          <w:top w:val="nil"/>
          <w:left w:val="nil"/>
          <w:bottom w:val="nil"/>
          <w:right w:val="nil"/>
          <w:between w:val="nil"/>
        </w:pBdr>
        <w:spacing w:line="275" w:lineRule="auto"/>
      </w:pPr>
      <w:r>
        <w:rPr>
          <w:rFonts w:ascii="Google Sans Text" w:eastAsia="Google Sans Text" w:hAnsi="Google Sans Text" w:cs="Google Sans Text"/>
          <w:b/>
          <w:bCs/>
          <w:color w:val="1B1C1D"/>
        </w:rPr>
        <w:t>Environmental Variables:</w:t>
      </w:r>
      <w:r>
        <w:rPr>
          <w:rFonts w:ascii="Google Sans Text" w:eastAsia="Google Sans Text" w:hAnsi="Google Sans Text" w:cs="Google Sans Text"/>
          <w:color w:val="1B1C1D"/>
        </w:rPr>
        <w:t xml:space="preserve"> These are the predictors, typically in a raster stack (e.g., climate, elevation, land cover).</w:t>
      </w:r>
      <w:r>
        <w:rPr>
          <w:rFonts w:ascii="Google Sans Text" w:eastAsia="Google Sans Text" w:hAnsi="Google Sans Text" w:cs="Google Sans Text"/>
          <w:color w:val="444746"/>
          <w:sz w:val="24"/>
          <w:szCs w:val="24"/>
          <w:vertAlign w:val="superscript"/>
        </w:rPr>
        <w:t>1</w:t>
      </w:r>
      <w:r>
        <w:rPr>
          <w:rFonts w:ascii="Google Sans Text" w:eastAsia="Google Sans Text" w:hAnsi="Google Sans Text" w:cs="Google Sans Text"/>
          <w:color w:val="1B1C1D"/>
        </w:rPr>
        <w:t xml:space="preserve"> They must be chosen based on ecological theory (i.e., what is known to limit the species) and checked for multicollinearity.</w:t>
      </w:r>
    </w:p>
    <w:p w14:paraId="5A56EC90" w14:textId="77777777" w:rsidR="007C4ECE" w:rsidRDefault="00000000">
      <w:pPr>
        <w:numPr>
          <w:ilvl w:val="0"/>
          <w:numId w:val="25"/>
        </w:numPr>
        <w:pBdr>
          <w:top w:val="nil"/>
          <w:left w:val="nil"/>
          <w:bottom w:val="nil"/>
          <w:right w:val="nil"/>
          <w:between w:val="nil"/>
        </w:pBdr>
        <w:spacing w:line="275" w:lineRule="auto"/>
      </w:pPr>
      <w:r>
        <w:rPr>
          <w:rFonts w:ascii="Google Sans Text" w:eastAsia="Google Sans Text" w:hAnsi="Google Sans Text" w:cs="Google Sans Text"/>
          <w:b/>
          <w:bCs/>
          <w:color w:val="1B1C1D"/>
        </w:rPr>
        <w:t>Model Calibration:</w:t>
      </w:r>
      <w:r>
        <w:rPr>
          <w:rFonts w:ascii="Google Sans Text" w:eastAsia="Google Sans Text" w:hAnsi="Google Sans Text" w:cs="Google Sans Text"/>
          <w:color w:val="1B1C1D"/>
        </w:rPr>
        <w:t xml:space="preserve"> This is the process of "tuning" a model's </w:t>
      </w:r>
      <w:r>
        <w:rPr>
          <w:rFonts w:ascii="Google Sans Text" w:eastAsia="Google Sans Text" w:hAnsi="Google Sans Text" w:cs="Google Sans Text"/>
          <w:b/>
          <w:bCs/>
          <w:color w:val="1B1C1D"/>
        </w:rPr>
        <w:t>hyperparameters</w:t>
      </w:r>
      <w:r>
        <w:rPr>
          <w:rFonts w:ascii="Google Sans Text" w:eastAsia="Google Sans Text" w:hAnsi="Google Sans Text" w:cs="Google Sans Text"/>
          <w:color w:val="1B1C1D"/>
        </w:rPr>
        <w:t xml:space="preserve">—the settings that control the learning process itself. This is done </w:t>
      </w:r>
      <w:r>
        <w:rPr>
          <w:rFonts w:ascii="Google Sans Text" w:eastAsia="Google Sans Text" w:hAnsi="Google Sans Text" w:cs="Google Sans Text"/>
          <w:i/>
          <w:iCs/>
          <w:color w:val="1B1C1D"/>
        </w:rPr>
        <w:t>before</w:t>
      </w:r>
      <w:r>
        <w:rPr>
          <w:rFonts w:ascii="Google Sans Text" w:eastAsia="Google Sans Text" w:hAnsi="Google Sans Text" w:cs="Google Sans Text"/>
          <w:color w:val="1B1C1D"/>
        </w:rPr>
        <w:t xml:space="preserve"> the model is finalized.</w:t>
      </w:r>
    </w:p>
    <w:p w14:paraId="53BE40F7" w14:textId="77777777" w:rsidR="007C4ECE" w:rsidRDefault="00000000">
      <w:pPr>
        <w:numPr>
          <w:ilvl w:val="1"/>
          <w:numId w:val="27"/>
        </w:numPr>
        <w:pBdr>
          <w:top w:val="nil"/>
          <w:left w:val="nil"/>
          <w:bottom w:val="nil"/>
          <w:right w:val="nil"/>
          <w:between w:val="nil"/>
        </w:pBdr>
        <w:spacing w:line="275" w:lineRule="auto"/>
      </w:pPr>
      <w:r>
        <w:rPr>
          <w:rFonts w:ascii="Google Sans Text" w:eastAsia="Google Sans Text" w:hAnsi="Google Sans Text" w:cs="Google Sans Text"/>
          <w:color w:val="1B1C1D"/>
        </w:rPr>
        <w:t xml:space="preserve">For an </w:t>
      </w:r>
      <w:r>
        <w:rPr>
          <w:rFonts w:ascii="Google Sans Text" w:eastAsia="Google Sans Text" w:hAnsi="Google Sans Text" w:cs="Google Sans Text"/>
          <w:b/>
          <w:bCs/>
          <w:color w:val="1B1C1D"/>
        </w:rPr>
        <w:t>SVM</w:t>
      </w:r>
      <w:r>
        <w:rPr>
          <w:rFonts w:ascii="Google Sans Text" w:eastAsia="Google Sans Text" w:hAnsi="Google Sans Text" w:cs="Google Sans Text"/>
          <w:color w:val="1B1C1D"/>
        </w:rPr>
        <w:t>, calibration involves a grid search to find the optimal values for C (the cost parameter) and $\sigma$ (sigma, the RBF kernel width), which control the model's complexity and flexibility.</w:t>
      </w:r>
      <w:r>
        <w:rPr>
          <w:rFonts w:ascii="Google Sans Text" w:eastAsia="Google Sans Text" w:hAnsi="Google Sans Text" w:cs="Google Sans Text"/>
          <w:color w:val="444746"/>
          <w:sz w:val="24"/>
          <w:szCs w:val="24"/>
          <w:vertAlign w:val="superscript"/>
        </w:rPr>
        <w:t>1</w:t>
      </w:r>
    </w:p>
    <w:p w14:paraId="44CF346C" w14:textId="77777777" w:rsidR="007C4ECE" w:rsidRDefault="00000000">
      <w:pPr>
        <w:numPr>
          <w:ilvl w:val="1"/>
          <w:numId w:val="27"/>
        </w:numPr>
        <w:pBdr>
          <w:top w:val="nil"/>
          <w:left w:val="nil"/>
          <w:bottom w:val="nil"/>
          <w:right w:val="nil"/>
          <w:between w:val="nil"/>
        </w:pBdr>
        <w:spacing w:line="275" w:lineRule="auto"/>
      </w:pPr>
      <w:r>
        <w:rPr>
          <w:rFonts w:ascii="Google Sans Text" w:eastAsia="Google Sans Text" w:hAnsi="Google Sans Text" w:cs="Google Sans Text"/>
          <w:color w:val="1B1C1D"/>
        </w:rPr>
        <w:t xml:space="preserve">For a </w:t>
      </w:r>
      <w:r>
        <w:rPr>
          <w:rFonts w:ascii="Google Sans Text" w:eastAsia="Google Sans Text" w:hAnsi="Google Sans Text" w:cs="Google Sans Text"/>
          <w:b/>
          <w:bCs/>
          <w:color w:val="1B1C1D"/>
        </w:rPr>
        <w:t>Random Forest</w:t>
      </w:r>
      <w:r>
        <w:rPr>
          <w:rFonts w:ascii="Google Sans Text" w:eastAsia="Google Sans Text" w:hAnsi="Google Sans Text" w:cs="Google Sans Text"/>
          <w:color w:val="1B1C1D"/>
        </w:rPr>
        <w:t>, calibration involves tuning mtry (the number of features to try at each split).</w:t>
      </w:r>
    </w:p>
    <w:p w14:paraId="5C1AF444" w14:textId="77777777" w:rsidR="007C4ECE" w:rsidRDefault="00000000">
      <w:pPr>
        <w:numPr>
          <w:ilvl w:val="0"/>
          <w:numId w:val="25"/>
        </w:numPr>
        <w:pBdr>
          <w:top w:val="nil"/>
          <w:left w:val="nil"/>
          <w:bottom w:val="nil"/>
          <w:right w:val="nil"/>
          <w:between w:val="nil"/>
        </w:pBdr>
        <w:spacing w:after="120" w:line="275" w:lineRule="auto"/>
      </w:pPr>
      <w:r>
        <w:rPr>
          <w:rFonts w:ascii="Google Sans Text" w:eastAsia="Google Sans Text" w:hAnsi="Google Sans Text" w:cs="Google Sans Text"/>
          <w:b/>
          <w:bCs/>
          <w:color w:val="1B1C1D"/>
        </w:rPr>
        <w:t>Model Validation:</w:t>
      </w:r>
      <w:r>
        <w:rPr>
          <w:rFonts w:ascii="Google Sans Text" w:eastAsia="Google Sans Text" w:hAnsi="Google Sans Text" w:cs="Google Sans Text"/>
          <w:color w:val="1B1C1D"/>
        </w:rPr>
        <w:t xml:space="preserve"> This is the process of assessing the tuned model's predictive performance on "unseen" data that was not used during training or calibration.</w:t>
      </w:r>
      <w:r>
        <w:rPr>
          <w:rFonts w:ascii="Google Sans Text" w:eastAsia="Google Sans Text" w:hAnsi="Google Sans Text" w:cs="Google Sans Text"/>
          <w:color w:val="444746"/>
          <w:sz w:val="24"/>
          <w:szCs w:val="24"/>
          <w:vertAlign w:val="superscript"/>
        </w:rPr>
        <w:t>1</w:t>
      </w:r>
    </w:p>
    <w:p w14:paraId="1119B729" w14:textId="77777777" w:rsidR="007C4ECE" w:rsidRDefault="00000000">
      <w:pPr>
        <w:pBdr>
          <w:top w:val="nil"/>
          <w:left w:val="nil"/>
          <w:bottom w:val="nil"/>
          <w:right w:val="nil"/>
          <w:between w:val="nil"/>
        </w:pBdr>
        <w:spacing w:before="240" w:after="240" w:line="275" w:lineRule="auto"/>
        <w:rPr>
          <w:rFonts w:ascii="Google Sans Text" w:eastAsia="Google Sans Text" w:hAnsi="Google Sans Text" w:cs="Google Sans Text"/>
          <w:color w:val="444746"/>
          <w:sz w:val="24"/>
          <w:szCs w:val="24"/>
          <w:vertAlign w:val="superscript"/>
        </w:rPr>
      </w:pPr>
      <w:r>
        <w:rPr>
          <w:rFonts w:ascii="Google Sans Text" w:eastAsia="Google Sans Text" w:hAnsi="Google Sans Text" w:cs="Google Sans Text"/>
          <w:color w:val="1B1C1D"/>
        </w:rPr>
        <w:t xml:space="preserve">A critical, non-obvious problem arises here: </w:t>
      </w:r>
      <w:r>
        <w:rPr>
          <w:rFonts w:ascii="Google Sans Text" w:eastAsia="Google Sans Text" w:hAnsi="Google Sans Text" w:cs="Google Sans Text"/>
          <w:b/>
          <w:bCs/>
          <w:color w:val="1B1C1D"/>
        </w:rPr>
        <w:t>standard k-fold cross-validation (CV) is invalid for spatial data</w:t>
      </w:r>
      <w:r>
        <w:rPr>
          <w:rFonts w:ascii="Google Sans Text" w:eastAsia="Google Sans Text" w:hAnsi="Google Sans Text" w:cs="Google Sans Text"/>
          <w:color w:val="1B1C1D"/>
        </w:rPr>
        <w:t>.</w:t>
      </w:r>
      <w:r>
        <w:rPr>
          <w:rFonts w:ascii="Google Sans Text" w:eastAsia="Google Sans Text" w:hAnsi="Google Sans Text" w:cs="Google Sans Text"/>
          <w:color w:val="444746"/>
          <w:sz w:val="24"/>
          <w:szCs w:val="24"/>
          <w:vertAlign w:val="superscript"/>
        </w:rPr>
        <w:t>1</w:t>
      </w:r>
    </w:p>
    <w:p w14:paraId="22946D4C" w14:textId="77777777" w:rsidR="007C4ECE"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 xml:space="preserve">This failure is a direct consequence of spatial autocorrelation. In standard CV, data is randomly shuffled and split into </w:t>
      </w:r>
      <w:r>
        <w:rPr>
          <w:rFonts w:ascii="Google Sans Text" w:eastAsia="Google Sans Text" w:hAnsi="Google Sans Text" w:cs="Google Sans Text"/>
          <w:i/>
          <w:iCs/>
          <w:color w:val="1B1C1D"/>
        </w:rPr>
        <w:t>k</w:t>
      </w:r>
      <w:r>
        <w:rPr>
          <w:rFonts w:ascii="Google Sans Text" w:eastAsia="Google Sans Text" w:hAnsi="Google Sans Text" w:cs="Google Sans Text"/>
          <w:color w:val="1B1C1D"/>
        </w:rPr>
        <w:t xml:space="preserve"> folds. For spatial data, this random split will place training points and testing points </w:t>
      </w:r>
      <w:r>
        <w:rPr>
          <w:rFonts w:ascii="Google Sans Text" w:eastAsia="Google Sans Text" w:hAnsi="Google Sans Text" w:cs="Google Sans Text"/>
          <w:i/>
          <w:iCs/>
          <w:color w:val="1B1C1D"/>
        </w:rPr>
        <w:t>right next to each other</w:t>
      </w:r>
      <w:r>
        <w:rPr>
          <w:rFonts w:ascii="Google Sans Text" w:eastAsia="Google Sans Text" w:hAnsi="Google Sans Text" w:cs="Google Sans Text"/>
          <w:color w:val="1B1C1D"/>
        </w:rPr>
        <w:t xml:space="preserve">. A flexible model (like SVM or RF) can "cheat" by simply interpolating from its nearest neighbor in the training set. This results in the model appearing to have excellent predictive power, but it is a "wildly over-optimistic" assessment. The model has only learned to </w:t>
      </w:r>
      <w:r>
        <w:rPr>
          <w:rFonts w:ascii="Google Sans Text" w:eastAsia="Google Sans Text" w:hAnsi="Google Sans Text" w:cs="Google Sans Text"/>
          <w:i/>
          <w:iCs/>
          <w:color w:val="1B1C1D"/>
        </w:rPr>
        <w:t>interpolate</w:t>
      </w:r>
      <w:r>
        <w:rPr>
          <w:rFonts w:ascii="Google Sans Text" w:eastAsia="Google Sans Text" w:hAnsi="Google Sans Text" w:cs="Google Sans Text"/>
          <w:color w:val="1B1C1D"/>
        </w:rPr>
        <w:t xml:space="preserve">, not to </w:t>
      </w:r>
      <w:r>
        <w:rPr>
          <w:rFonts w:ascii="Google Sans Text" w:eastAsia="Google Sans Text" w:hAnsi="Google Sans Text" w:cs="Google Sans Text"/>
          <w:i/>
          <w:iCs/>
          <w:color w:val="1B1C1D"/>
        </w:rPr>
        <w:t>generalize</w:t>
      </w:r>
      <w:r>
        <w:rPr>
          <w:rFonts w:ascii="Google Sans Text" w:eastAsia="Google Sans Text" w:hAnsi="Google Sans Text" w:cs="Google Sans Text"/>
          <w:color w:val="1B1C1D"/>
        </w:rPr>
        <w:t xml:space="preserve"> to new environmental conditions.</w:t>
      </w:r>
    </w:p>
    <w:p w14:paraId="3331C870" w14:textId="77777777" w:rsidR="007C4ECE"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 xml:space="preserve">The correct solution, as detailed in </w:t>
      </w:r>
      <w:r>
        <w:rPr>
          <w:rFonts w:ascii="Google Sans Text" w:eastAsia="Google Sans Text" w:hAnsi="Google Sans Text" w:cs="Google Sans Text"/>
          <w:i/>
          <w:iCs/>
          <w:color w:val="1B1C1D"/>
        </w:rPr>
        <w:t>Geocomputation with R</w:t>
      </w:r>
      <w:r>
        <w:rPr>
          <w:rFonts w:ascii="Google Sans Text" w:eastAsia="Google Sans Text" w:hAnsi="Google Sans Text" w:cs="Google Sans Text"/>
          <w:color w:val="1B1C1D"/>
        </w:rPr>
        <w:t xml:space="preserve"> and </w:t>
      </w:r>
      <w:r>
        <w:rPr>
          <w:rFonts w:ascii="Google Sans Text" w:eastAsia="Google Sans Text" w:hAnsi="Google Sans Text" w:cs="Google Sans Text"/>
          <w:i/>
          <w:iCs/>
          <w:color w:val="1B1C1D"/>
        </w:rPr>
        <w:t xml:space="preserve">Machine Learning for Spatial </w:t>
      </w:r>
      <w:r>
        <w:rPr>
          <w:rFonts w:ascii="Google Sans Text" w:eastAsia="Google Sans Text" w:hAnsi="Google Sans Text" w:cs="Google Sans Text"/>
          <w:i/>
          <w:iCs/>
          <w:color w:val="1B1C1D"/>
        </w:rPr>
        <w:lastRenderedPageBreak/>
        <w:t>Environmental Data</w:t>
      </w:r>
      <w:r>
        <w:rPr>
          <w:rFonts w:ascii="Google Sans Text" w:eastAsia="Google Sans Text" w:hAnsi="Google Sans Text" w:cs="Google Sans Text"/>
          <w:color w:val="1B1C1D"/>
        </w:rPr>
        <w:t xml:space="preserve"> </w:t>
      </w:r>
      <w:r>
        <w:rPr>
          <w:rFonts w:ascii="Google Sans Text" w:eastAsia="Google Sans Text" w:hAnsi="Google Sans Text" w:cs="Google Sans Text"/>
          <w:color w:val="444746"/>
          <w:sz w:val="24"/>
          <w:szCs w:val="24"/>
          <w:vertAlign w:val="superscript"/>
        </w:rPr>
        <w:t>1</w:t>
      </w:r>
      <w:r>
        <w:rPr>
          <w:rFonts w:ascii="Google Sans Text" w:eastAsia="Google Sans Text" w:hAnsi="Google Sans Text" w:cs="Google Sans Text"/>
          <w:color w:val="1B1C1D"/>
        </w:rPr>
        <w:t xml:space="preserve">, is </w:t>
      </w:r>
      <w:r>
        <w:rPr>
          <w:rFonts w:ascii="Google Sans Text" w:eastAsia="Google Sans Text" w:hAnsi="Google Sans Text" w:cs="Google Sans Text"/>
          <w:b/>
          <w:bCs/>
          <w:color w:val="1B1C1D"/>
        </w:rPr>
        <w:t>spatial cross-validation (SpCV)</w:t>
      </w:r>
      <w:r>
        <w:rPr>
          <w:rFonts w:ascii="Google Sans Text" w:eastAsia="Google Sans Text" w:hAnsi="Google Sans Text" w:cs="Google Sans Text"/>
          <w:color w:val="1B1C1D"/>
        </w:rPr>
        <w:t xml:space="preserve">. In SpCV, the data is split into </w:t>
      </w:r>
      <w:r>
        <w:rPr>
          <w:rFonts w:ascii="Google Sans Text" w:eastAsia="Google Sans Text" w:hAnsi="Google Sans Text" w:cs="Google Sans Text"/>
          <w:i/>
          <w:iCs/>
          <w:color w:val="1B1C1D"/>
        </w:rPr>
        <w:t>k</w:t>
      </w:r>
      <w:r>
        <w:rPr>
          <w:rFonts w:ascii="Google Sans Text" w:eastAsia="Google Sans Text" w:hAnsi="Google Sans Text" w:cs="Google Sans Text"/>
          <w:color w:val="1B1C1D"/>
        </w:rPr>
        <w:t xml:space="preserve"> folds based on their </w:t>
      </w:r>
      <w:r>
        <w:rPr>
          <w:rFonts w:ascii="Google Sans Text" w:eastAsia="Google Sans Text" w:hAnsi="Google Sans Text" w:cs="Google Sans Text"/>
          <w:i/>
          <w:iCs/>
          <w:color w:val="1B1C1D"/>
        </w:rPr>
        <w:t>geographic location</w:t>
      </w:r>
      <w:r>
        <w:rPr>
          <w:rFonts w:ascii="Google Sans Text" w:eastAsia="Google Sans Text" w:hAnsi="Google Sans Text" w:cs="Google Sans Text"/>
          <w:color w:val="1B1C1D"/>
        </w:rPr>
        <w:t xml:space="preserve">, not at random. These "folds" are spatially-disjoint blocks or partitions. The model is then trained on </w:t>
      </w:r>
      <w:r>
        <w:rPr>
          <w:rFonts w:ascii="Google Sans Text" w:eastAsia="Google Sans Text" w:hAnsi="Google Sans Text" w:cs="Google Sans Text"/>
          <w:i/>
          <w:iCs/>
          <w:color w:val="1B1C1D"/>
        </w:rPr>
        <w:t>k-1</w:t>
      </w:r>
      <w:r>
        <w:rPr>
          <w:rFonts w:ascii="Google Sans Text" w:eastAsia="Google Sans Text" w:hAnsi="Google Sans Text" w:cs="Google Sans Text"/>
          <w:color w:val="1B1C1D"/>
        </w:rPr>
        <w:t xml:space="preserve"> of these spatial blocks and validated on the </w:t>
      </w:r>
      <w:r>
        <w:rPr>
          <w:rFonts w:ascii="Google Sans Text" w:eastAsia="Google Sans Text" w:hAnsi="Google Sans Text" w:cs="Google Sans Text"/>
          <w:i/>
          <w:iCs/>
          <w:color w:val="1B1C1D"/>
        </w:rPr>
        <w:t>one</w:t>
      </w:r>
      <w:r>
        <w:rPr>
          <w:rFonts w:ascii="Google Sans Text" w:eastAsia="Google Sans Text" w:hAnsi="Google Sans Text" w:cs="Google Sans Text"/>
          <w:color w:val="1B1C1D"/>
        </w:rPr>
        <w:t xml:space="preserve"> remaining, spatially-isolated block. This forces the model to make predictions into "empty" geographic space, providing a much more honest and robust estimate of its ability to generalize to new, un-surveyed regions.</w:t>
      </w:r>
    </w:p>
    <w:p w14:paraId="17E343A3" w14:textId="77777777" w:rsidR="007C4ECE" w:rsidRDefault="007C4ECE">
      <w:pPr>
        <w:pBdr>
          <w:top w:val="nil"/>
          <w:left w:val="nil"/>
          <w:bottom w:val="nil"/>
          <w:right w:val="nil"/>
          <w:between w:val="nil"/>
        </w:pBdr>
        <w:spacing w:after="240" w:line="275" w:lineRule="auto"/>
        <w:rPr>
          <w:rFonts w:ascii="Google Sans Text" w:eastAsia="Google Sans Text" w:hAnsi="Google Sans Text" w:cs="Google Sans Text"/>
          <w:color w:val="1B1C1D"/>
        </w:rPr>
      </w:pPr>
    </w:p>
    <w:p w14:paraId="04A67A9E" w14:textId="77777777" w:rsidR="007C4ECE" w:rsidRDefault="00000000">
      <w:pPr>
        <w:pStyle w:val="Heading3"/>
        <w:spacing w:before="0" w:after="120" w:line="275" w:lineRule="auto"/>
        <w:rPr>
          <w:rFonts w:ascii="Google Sans" w:eastAsia="Google Sans" w:hAnsi="Google Sans" w:cs="Google Sans"/>
          <w:color w:val="1B1C1D"/>
        </w:rPr>
      </w:pPr>
      <w:r>
        <w:rPr>
          <w:rFonts w:ascii="Google Sans" w:eastAsia="Google Sans" w:hAnsi="Google Sans" w:cs="Google Sans"/>
          <w:color w:val="1B1C1D"/>
        </w:rPr>
        <w:t>5.2 Interpreting Model Validation Metrics</w:t>
      </w:r>
    </w:p>
    <w:p w14:paraId="01BAADEF" w14:textId="77777777" w:rsidR="007C4ECE" w:rsidRDefault="00000000">
      <w:pPr>
        <w:pBdr>
          <w:top w:val="nil"/>
          <w:left w:val="nil"/>
          <w:bottom w:val="nil"/>
          <w:right w:val="nil"/>
          <w:between w:val="nil"/>
        </w:pBdr>
        <w:rPr>
          <w:rFonts w:ascii="Google Sans Text" w:eastAsia="Google Sans Text" w:hAnsi="Google Sans Text" w:cs="Google Sans Text"/>
          <w:color w:val="444746"/>
          <w:sz w:val="24"/>
          <w:szCs w:val="24"/>
          <w:vertAlign w:val="superscript"/>
        </w:rPr>
      </w:pPr>
      <w:r>
        <w:rPr>
          <w:rFonts w:ascii="Google Sans Text" w:eastAsia="Google Sans Text" w:hAnsi="Google Sans Text" w:cs="Google Sans Text"/>
          <w:color w:val="444746"/>
          <w:sz w:val="24"/>
          <w:szCs w:val="24"/>
          <w:vertAlign w:val="superscript"/>
        </w:rPr>
        <w:t>1</w:t>
      </w:r>
    </w:p>
    <w:p w14:paraId="71AF5594" w14:textId="77777777" w:rsidR="007C4ECE" w:rsidRDefault="007C4ECE">
      <w:pPr>
        <w:pBdr>
          <w:top w:val="nil"/>
          <w:left w:val="nil"/>
          <w:bottom w:val="nil"/>
          <w:right w:val="nil"/>
          <w:between w:val="nil"/>
        </w:pBdr>
        <w:spacing w:after="240" w:line="275" w:lineRule="auto"/>
        <w:rPr>
          <w:rFonts w:ascii="Google Sans Text" w:eastAsia="Google Sans Text" w:hAnsi="Google Sans Text" w:cs="Google Sans Text"/>
          <w:color w:val="444746"/>
          <w:sz w:val="24"/>
          <w:szCs w:val="24"/>
          <w:vertAlign w:val="superscript"/>
        </w:rPr>
      </w:pPr>
    </w:p>
    <w:p w14:paraId="6E7311F7" w14:textId="77777777" w:rsidR="007C4ECE"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The provided materials include a confusion matrix for a land use classification model.</w:t>
      </w:r>
      <w:r>
        <w:rPr>
          <w:rFonts w:ascii="Google Sans Text" w:eastAsia="Google Sans Text" w:hAnsi="Google Sans Text" w:cs="Google Sans Text"/>
          <w:color w:val="444746"/>
          <w:sz w:val="24"/>
          <w:szCs w:val="24"/>
          <w:vertAlign w:val="superscript"/>
        </w:rPr>
        <w:t>1</w:t>
      </w:r>
      <w:r>
        <w:rPr>
          <w:rFonts w:ascii="Google Sans Text" w:eastAsia="Google Sans Text" w:hAnsi="Google Sans Text" w:cs="Google Sans Text"/>
          <w:color w:val="1B1C1D"/>
        </w:rPr>
        <w:t xml:space="preserve"> This matrix is the primary tool for assessing the performance of a classification (as opposed to regression) model.</w:t>
      </w:r>
    </w:p>
    <w:p w14:paraId="4F852398" w14:textId="77777777" w:rsidR="007C4ECE"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444746"/>
          <w:sz w:val="24"/>
          <w:szCs w:val="24"/>
          <w:vertAlign w:val="superscript"/>
        </w:rPr>
        <w:t>1</w:t>
      </w:r>
      <w:r>
        <w:rPr>
          <w:rFonts w:ascii="Google Sans Text" w:eastAsia="Google Sans Text" w:hAnsi="Google Sans Text" w:cs="Google Sans Text"/>
          <w:color w:val="1B1C1D"/>
        </w:rPr>
        <w:t xml:space="preserve"> Confusion Matrix:</w:t>
      </w:r>
    </w:p>
    <w:tbl>
      <w:tblPr>
        <w:tblStyle w:val="a3"/>
        <w:tblW w:w="9360"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3120"/>
        <w:gridCol w:w="3120"/>
        <w:gridCol w:w="3120"/>
      </w:tblGrid>
      <w:tr w:rsidR="007C4ECE" w14:paraId="0797FB58"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1B36997" w14:textId="77777777" w:rsidR="007C4ECE" w:rsidRDefault="007C4ECE">
            <w:pPr>
              <w:pBdr>
                <w:top w:val="nil"/>
                <w:left w:val="nil"/>
                <w:bottom w:val="nil"/>
                <w:right w:val="nil"/>
                <w:between w:val="nil"/>
              </w:pBdr>
              <w:spacing w:line="276" w:lineRule="auto"/>
              <w:rPr>
                <w:rFonts w:ascii="Google Sans Text" w:eastAsia="Google Sans Text" w:hAnsi="Google Sans Text" w:cs="Google Sans Text"/>
                <w:color w:val="1B1C1D"/>
              </w:rPr>
            </w:pP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AE6AADD" w14:textId="77777777" w:rsidR="007C4ECE" w:rsidRDefault="00000000">
            <w:pPr>
              <w:pBdr>
                <w:top w:val="nil"/>
                <w:left w:val="nil"/>
                <w:bottom w:val="nil"/>
                <w:right w:val="nil"/>
                <w:between w:val="nil"/>
              </w:pBdr>
              <w:spacing w:before="120" w:after="120" w:line="275" w:lineRule="auto"/>
              <w:rPr>
                <w:rFonts w:ascii="Google Sans Text" w:eastAsia="Google Sans Text" w:hAnsi="Google Sans Text" w:cs="Google Sans Text"/>
                <w:b/>
                <w:bCs/>
                <w:color w:val="1B1C1D"/>
              </w:rPr>
            </w:pPr>
            <w:r>
              <w:rPr>
                <w:rFonts w:ascii="Google Sans Text" w:eastAsia="Google Sans Text" w:hAnsi="Google Sans Text" w:cs="Google Sans Text"/>
                <w:b/>
                <w:bCs/>
                <w:color w:val="1B1C1D"/>
              </w:rPr>
              <w:t>Pred: Urban</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E358E12" w14:textId="77777777" w:rsidR="007C4ECE" w:rsidRDefault="00000000">
            <w:pPr>
              <w:pBdr>
                <w:top w:val="nil"/>
                <w:left w:val="nil"/>
                <w:bottom w:val="nil"/>
                <w:right w:val="nil"/>
                <w:between w:val="nil"/>
              </w:pBdr>
              <w:spacing w:before="120" w:after="120" w:line="275" w:lineRule="auto"/>
              <w:rPr>
                <w:rFonts w:ascii="Google Sans Text" w:eastAsia="Google Sans Text" w:hAnsi="Google Sans Text" w:cs="Google Sans Text"/>
                <w:b/>
                <w:bCs/>
                <w:color w:val="1B1C1D"/>
              </w:rPr>
            </w:pPr>
            <w:r>
              <w:rPr>
                <w:rFonts w:ascii="Google Sans Text" w:eastAsia="Google Sans Text" w:hAnsi="Google Sans Text" w:cs="Google Sans Text"/>
                <w:b/>
                <w:bCs/>
                <w:color w:val="1B1C1D"/>
              </w:rPr>
              <w:t>Pred: Forest</w:t>
            </w:r>
          </w:p>
        </w:tc>
      </w:tr>
      <w:tr w:rsidR="007C4ECE" w14:paraId="20A717A5"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C921849" w14:textId="77777777" w:rsidR="007C4ECE" w:rsidRDefault="00000000">
            <w:pPr>
              <w:pBdr>
                <w:top w:val="nil"/>
                <w:left w:val="nil"/>
                <w:bottom w:val="nil"/>
                <w:right w:val="nil"/>
                <w:between w:val="nil"/>
              </w:pBdr>
              <w:spacing w:before="120" w:after="120" w:line="275" w:lineRule="auto"/>
              <w:rPr>
                <w:rFonts w:ascii="Google Sans Text" w:eastAsia="Google Sans Text" w:hAnsi="Google Sans Text" w:cs="Google Sans Text"/>
                <w:b/>
                <w:bCs/>
                <w:color w:val="1B1C1D"/>
              </w:rPr>
            </w:pPr>
            <w:r>
              <w:rPr>
                <w:rFonts w:ascii="Google Sans Text" w:eastAsia="Google Sans Text" w:hAnsi="Google Sans Text" w:cs="Google Sans Text"/>
                <w:b/>
                <w:bCs/>
                <w:color w:val="1B1C1D"/>
              </w:rPr>
              <w:t>Act: Urban</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BBAA700" w14:textId="77777777" w:rsidR="007C4ECE"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18</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2A575DC" w14:textId="77777777" w:rsidR="007C4ECE"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7</w:t>
            </w:r>
          </w:p>
        </w:tc>
      </w:tr>
      <w:tr w:rsidR="007C4ECE" w14:paraId="6DD48B31"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542DA8D" w14:textId="77777777" w:rsidR="007C4ECE" w:rsidRDefault="00000000">
            <w:pPr>
              <w:pBdr>
                <w:top w:val="nil"/>
                <w:left w:val="nil"/>
                <w:bottom w:val="nil"/>
                <w:right w:val="nil"/>
                <w:between w:val="nil"/>
              </w:pBdr>
              <w:spacing w:before="120" w:after="120" w:line="275" w:lineRule="auto"/>
              <w:rPr>
                <w:rFonts w:ascii="Google Sans Text" w:eastAsia="Google Sans Text" w:hAnsi="Google Sans Text" w:cs="Google Sans Text"/>
                <w:b/>
                <w:bCs/>
                <w:color w:val="1B1C1D"/>
              </w:rPr>
            </w:pPr>
            <w:r>
              <w:rPr>
                <w:rFonts w:ascii="Google Sans Text" w:eastAsia="Google Sans Text" w:hAnsi="Google Sans Text" w:cs="Google Sans Text"/>
                <w:b/>
                <w:bCs/>
                <w:color w:val="1B1C1D"/>
              </w:rPr>
              <w:t>Act: Forest</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0C73A40" w14:textId="77777777" w:rsidR="007C4ECE"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3</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61279B9" w14:textId="77777777" w:rsidR="007C4ECE"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22</w:t>
            </w:r>
          </w:p>
        </w:tc>
      </w:tr>
    </w:tbl>
    <w:p w14:paraId="0DECC09A" w14:textId="77777777" w:rsidR="007C4ECE" w:rsidRDefault="00000000">
      <w:pPr>
        <w:pBdr>
          <w:top w:val="nil"/>
          <w:left w:val="nil"/>
          <w:bottom w:val="nil"/>
          <w:right w:val="nil"/>
          <w:between w:val="nil"/>
        </w:pBdr>
        <w:spacing w:before="48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From this matrix, we can derive several key performance metrics:</w:t>
      </w:r>
    </w:p>
    <w:p w14:paraId="4EA599B4" w14:textId="77777777" w:rsidR="007C4ECE" w:rsidRDefault="00000000">
      <w:pPr>
        <w:numPr>
          <w:ilvl w:val="0"/>
          <w:numId w:val="28"/>
        </w:numPr>
        <w:pBdr>
          <w:top w:val="nil"/>
          <w:left w:val="nil"/>
          <w:bottom w:val="nil"/>
          <w:right w:val="nil"/>
          <w:between w:val="nil"/>
        </w:pBdr>
        <w:spacing w:line="275" w:lineRule="auto"/>
      </w:pPr>
      <w:r>
        <w:rPr>
          <w:rFonts w:ascii="Google Sans Text" w:eastAsia="Google Sans Text" w:hAnsi="Google Sans Text" w:cs="Google Sans Text"/>
          <w:b/>
          <w:bCs/>
          <w:color w:val="1B1C1D"/>
        </w:rPr>
        <w:t>Overall Accuracy:</w:t>
      </w:r>
      <w:r>
        <w:rPr>
          <w:rFonts w:ascii="Google Sans Text" w:eastAsia="Google Sans Text" w:hAnsi="Google Sans Text" w:cs="Google Sans Text"/>
          <w:color w:val="1B1C1D"/>
        </w:rPr>
        <w:t xml:space="preserve"> The percentage of all predictions that were correct.</w:t>
      </w:r>
    </w:p>
    <w:p w14:paraId="42066C5A" w14:textId="77777777" w:rsidR="007C4ECE" w:rsidRDefault="00000000">
      <w:pPr>
        <w:numPr>
          <w:ilvl w:val="1"/>
          <w:numId w:val="29"/>
        </w:numPr>
        <w:pBdr>
          <w:top w:val="nil"/>
          <w:left w:val="nil"/>
          <w:bottom w:val="nil"/>
          <w:right w:val="nil"/>
          <w:between w:val="nil"/>
        </w:pBdr>
        <w:spacing w:line="275" w:lineRule="auto"/>
      </w:pPr>
      <w:r>
        <w:rPr>
          <w:rFonts w:ascii="Google Sans Text" w:eastAsia="Google Sans Text" w:hAnsi="Google Sans Text" w:cs="Google Sans Text"/>
          <w:color w:val="1B1C1D"/>
        </w:rPr>
        <w:t>$\text{Accuracy} = \frac{(\text{True Positives} + \text{True Negatives})}{\text{Total}} = \frac{(18 + 22)}{(18 + 7 + 3 + 22)} = \frac{40}{50} = 80.0\%$</w:t>
      </w:r>
    </w:p>
    <w:p w14:paraId="0B7789FF" w14:textId="77777777" w:rsidR="007C4ECE" w:rsidRDefault="00000000">
      <w:pPr>
        <w:numPr>
          <w:ilvl w:val="1"/>
          <w:numId w:val="29"/>
        </w:numPr>
        <w:pBdr>
          <w:top w:val="nil"/>
          <w:left w:val="nil"/>
          <w:bottom w:val="nil"/>
          <w:right w:val="nil"/>
          <w:between w:val="nil"/>
        </w:pBdr>
        <w:spacing w:line="275" w:lineRule="auto"/>
      </w:pPr>
      <w:r>
        <w:rPr>
          <w:rFonts w:ascii="Google Sans Text" w:eastAsia="Google Sans Text" w:hAnsi="Google Sans Text" w:cs="Google Sans Text"/>
          <w:i/>
          <w:iCs/>
          <w:color w:val="1B1C1D"/>
        </w:rPr>
        <w:t>Interpretation:</w:t>
      </w:r>
      <w:r>
        <w:rPr>
          <w:rFonts w:ascii="Google Sans Text" w:eastAsia="Google Sans Text" w:hAnsi="Google Sans Text" w:cs="Google Sans Text"/>
          <w:color w:val="1B1C1D"/>
        </w:rPr>
        <w:t xml:space="preserve"> The model is correct 80% of the time overall.</w:t>
      </w:r>
    </w:p>
    <w:p w14:paraId="03F5B230" w14:textId="77777777" w:rsidR="007C4ECE" w:rsidRDefault="00000000">
      <w:pPr>
        <w:numPr>
          <w:ilvl w:val="0"/>
          <w:numId w:val="28"/>
        </w:numPr>
        <w:pBdr>
          <w:top w:val="nil"/>
          <w:left w:val="nil"/>
          <w:bottom w:val="nil"/>
          <w:right w:val="nil"/>
          <w:between w:val="nil"/>
        </w:pBdr>
        <w:spacing w:line="275" w:lineRule="auto"/>
      </w:pPr>
      <w:r>
        <w:rPr>
          <w:rFonts w:ascii="Google Sans Text" w:eastAsia="Google Sans Text" w:hAnsi="Google Sans Text" w:cs="Google Sans Text"/>
          <w:b/>
          <w:bCs/>
          <w:color w:val="1B1C1D"/>
        </w:rPr>
        <w:t>"Urban" Class Metrics (Treating "Urban" as the Positive Class):</w:t>
      </w:r>
    </w:p>
    <w:p w14:paraId="03C197E9" w14:textId="77777777" w:rsidR="007C4ECE" w:rsidRDefault="00000000">
      <w:pPr>
        <w:numPr>
          <w:ilvl w:val="1"/>
          <w:numId w:val="30"/>
        </w:numPr>
        <w:pBdr>
          <w:top w:val="nil"/>
          <w:left w:val="nil"/>
          <w:bottom w:val="nil"/>
          <w:right w:val="nil"/>
          <w:between w:val="nil"/>
        </w:pBdr>
        <w:spacing w:line="275" w:lineRule="auto"/>
      </w:pPr>
      <w:r>
        <w:rPr>
          <w:rFonts w:ascii="Google Sans Text" w:eastAsia="Google Sans Text" w:hAnsi="Google Sans Text" w:cs="Google Sans Text"/>
          <w:b/>
          <w:bCs/>
          <w:color w:val="1B1C1D"/>
        </w:rPr>
        <w:t>Precision (Positive Predictive Value):</w:t>
      </w:r>
      <w:r>
        <w:rPr>
          <w:rFonts w:ascii="Google Sans Text" w:eastAsia="Google Sans Text" w:hAnsi="Google Sans Text" w:cs="Google Sans Text"/>
          <w:color w:val="1B1C1D"/>
        </w:rPr>
        <w:t xml:space="preserve"> $\frac{\text{True Positives}}{(\text{True Positives} + \text{False Positives})} = \frac{18}{(18 + 3)} = 85.7\%$</w:t>
      </w:r>
    </w:p>
    <w:p w14:paraId="34ED6929" w14:textId="77777777" w:rsidR="007C4ECE" w:rsidRDefault="00000000">
      <w:pPr>
        <w:numPr>
          <w:ilvl w:val="2"/>
          <w:numId w:val="31"/>
        </w:numPr>
        <w:pBdr>
          <w:top w:val="nil"/>
          <w:left w:val="nil"/>
          <w:bottom w:val="nil"/>
          <w:right w:val="nil"/>
          <w:between w:val="nil"/>
        </w:pBdr>
        <w:spacing w:line="275" w:lineRule="auto"/>
      </w:pPr>
      <w:r>
        <w:rPr>
          <w:rFonts w:ascii="Google Sans Text" w:eastAsia="Google Sans Text" w:hAnsi="Google Sans Text" w:cs="Google Sans Text"/>
          <w:i/>
          <w:iCs/>
          <w:color w:val="1B1C1D"/>
        </w:rPr>
        <w:t>Interpretation for Planner:</w:t>
      </w:r>
      <w:r>
        <w:rPr>
          <w:rFonts w:ascii="Google Sans Text" w:eastAsia="Google Sans Text" w:hAnsi="Google Sans Text" w:cs="Google Sans Text"/>
          <w:color w:val="1B1C1D"/>
        </w:rPr>
        <w:t xml:space="preserve"> When the model </w:t>
      </w:r>
      <w:r>
        <w:rPr>
          <w:rFonts w:ascii="Google Sans Text" w:eastAsia="Google Sans Text" w:hAnsi="Google Sans Text" w:cs="Google Sans Text"/>
          <w:i/>
          <w:iCs/>
          <w:color w:val="1B1C1D"/>
        </w:rPr>
        <w:t>predicts</w:t>
      </w:r>
      <w:r>
        <w:rPr>
          <w:rFonts w:ascii="Google Sans Text" w:eastAsia="Google Sans Text" w:hAnsi="Google Sans Text" w:cs="Google Sans Text"/>
          <w:color w:val="1B1C1D"/>
        </w:rPr>
        <w:t xml:space="preserve"> an area is "Urban," it is correct 85.7% of the time. This is a measure of </w:t>
      </w:r>
      <w:r>
        <w:rPr>
          <w:rFonts w:ascii="Google Sans Text" w:eastAsia="Google Sans Text" w:hAnsi="Google Sans Text" w:cs="Google Sans Text"/>
          <w:i/>
          <w:iCs/>
          <w:color w:val="1B1C1D"/>
        </w:rPr>
        <w:t>reliability</w:t>
      </w:r>
      <w:r>
        <w:rPr>
          <w:rFonts w:ascii="Google Sans Text" w:eastAsia="Google Sans Text" w:hAnsi="Google Sans Text" w:cs="Google Sans Text"/>
          <w:color w:val="1B1C1D"/>
        </w:rPr>
        <w:t>.</w:t>
      </w:r>
    </w:p>
    <w:p w14:paraId="12E8277C" w14:textId="77777777" w:rsidR="007C4ECE" w:rsidRDefault="00000000">
      <w:pPr>
        <w:numPr>
          <w:ilvl w:val="1"/>
          <w:numId w:val="30"/>
        </w:numPr>
        <w:pBdr>
          <w:top w:val="nil"/>
          <w:left w:val="nil"/>
          <w:bottom w:val="nil"/>
          <w:right w:val="nil"/>
          <w:between w:val="nil"/>
        </w:pBdr>
        <w:spacing w:line="275" w:lineRule="auto"/>
      </w:pPr>
      <w:r>
        <w:rPr>
          <w:rFonts w:ascii="Google Sans Text" w:eastAsia="Google Sans Text" w:hAnsi="Google Sans Text" w:cs="Google Sans Text"/>
          <w:b/>
          <w:bCs/>
          <w:color w:val="1B1C1D"/>
        </w:rPr>
        <w:t>Recall (Sensitivity):</w:t>
      </w:r>
      <w:r>
        <w:rPr>
          <w:rFonts w:ascii="Google Sans Text" w:eastAsia="Google Sans Text" w:hAnsi="Google Sans Text" w:cs="Google Sans Text"/>
          <w:color w:val="1B1C1D"/>
        </w:rPr>
        <w:t xml:space="preserve"> $\frac{\text{True Positives}}{(\text{True Positives} + \text{False Negatives})} = \frac{18}{(18 + 7)} = 72.0\%$</w:t>
      </w:r>
    </w:p>
    <w:p w14:paraId="6F3F6E80" w14:textId="77777777" w:rsidR="007C4ECE" w:rsidRDefault="00000000">
      <w:pPr>
        <w:numPr>
          <w:ilvl w:val="2"/>
          <w:numId w:val="32"/>
        </w:numPr>
        <w:pBdr>
          <w:top w:val="nil"/>
          <w:left w:val="nil"/>
          <w:bottom w:val="nil"/>
          <w:right w:val="nil"/>
          <w:between w:val="nil"/>
        </w:pBdr>
        <w:spacing w:line="275" w:lineRule="auto"/>
      </w:pPr>
      <w:r>
        <w:rPr>
          <w:rFonts w:ascii="Google Sans Text" w:eastAsia="Google Sans Text" w:hAnsi="Google Sans Text" w:cs="Google Sans Text"/>
          <w:i/>
          <w:iCs/>
          <w:color w:val="1B1C1D"/>
        </w:rPr>
        <w:lastRenderedPageBreak/>
        <w:t>Interpretation for Planner:</w:t>
      </w:r>
      <w:r>
        <w:rPr>
          <w:rFonts w:ascii="Google Sans Text" w:eastAsia="Google Sans Text" w:hAnsi="Google Sans Text" w:cs="Google Sans Text"/>
          <w:color w:val="1B1C1D"/>
        </w:rPr>
        <w:t xml:space="preserve"> The model successfully </w:t>
      </w:r>
      <w:r>
        <w:rPr>
          <w:rFonts w:ascii="Google Sans Text" w:eastAsia="Google Sans Text" w:hAnsi="Google Sans Text" w:cs="Google Sans Text"/>
          <w:i/>
          <w:iCs/>
          <w:color w:val="1B1C1D"/>
        </w:rPr>
        <w:t>finds</w:t>
      </w:r>
      <w:r>
        <w:rPr>
          <w:rFonts w:ascii="Google Sans Text" w:eastAsia="Google Sans Text" w:hAnsi="Google Sans Text" w:cs="Google Sans Text"/>
          <w:color w:val="1B1C1D"/>
        </w:rPr>
        <w:t xml:space="preserve"> 72.0% of all </w:t>
      </w:r>
      <w:r>
        <w:rPr>
          <w:rFonts w:ascii="Google Sans Text" w:eastAsia="Google Sans Text" w:hAnsi="Google Sans Text" w:cs="Google Sans Text"/>
          <w:i/>
          <w:iCs/>
          <w:color w:val="1B1C1D"/>
        </w:rPr>
        <w:t>actual</w:t>
      </w:r>
      <w:r>
        <w:rPr>
          <w:rFonts w:ascii="Google Sans Text" w:eastAsia="Google Sans Text" w:hAnsi="Google Sans Text" w:cs="Google Sans Text"/>
          <w:color w:val="1B1C1D"/>
        </w:rPr>
        <w:t xml:space="preserve"> "Urban" areas. This is a measure of </w:t>
      </w:r>
      <w:r>
        <w:rPr>
          <w:rFonts w:ascii="Google Sans Text" w:eastAsia="Google Sans Text" w:hAnsi="Google Sans Text" w:cs="Google Sans Text"/>
          <w:i/>
          <w:iCs/>
          <w:color w:val="1B1C1D"/>
        </w:rPr>
        <w:t>completeness</w:t>
      </w:r>
      <w:r>
        <w:rPr>
          <w:rFonts w:ascii="Google Sans Text" w:eastAsia="Google Sans Text" w:hAnsi="Google Sans Text" w:cs="Google Sans Text"/>
          <w:color w:val="1B1C1D"/>
        </w:rPr>
        <w:t>.</w:t>
      </w:r>
    </w:p>
    <w:p w14:paraId="6F7F1604" w14:textId="77777777" w:rsidR="007C4ECE" w:rsidRDefault="00000000">
      <w:pPr>
        <w:numPr>
          <w:ilvl w:val="0"/>
          <w:numId w:val="28"/>
        </w:numPr>
        <w:pBdr>
          <w:top w:val="nil"/>
          <w:left w:val="nil"/>
          <w:bottom w:val="nil"/>
          <w:right w:val="nil"/>
          <w:between w:val="nil"/>
        </w:pBdr>
        <w:spacing w:line="275" w:lineRule="auto"/>
      </w:pPr>
      <w:r>
        <w:rPr>
          <w:rFonts w:ascii="Google Sans Text" w:eastAsia="Google Sans Text" w:hAnsi="Google Sans Text" w:cs="Google Sans Text"/>
          <w:b/>
          <w:bCs/>
          <w:color w:val="1B1C1D"/>
        </w:rPr>
        <w:t>"Forest" Class Metrics (Treating "Forest" as the Positive Class):</w:t>
      </w:r>
    </w:p>
    <w:p w14:paraId="797C787B" w14:textId="77777777" w:rsidR="007C4ECE" w:rsidRDefault="00000000">
      <w:pPr>
        <w:numPr>
          <w:ilvl w:val="1"/>
          <w:numId w:val="33"/>
        </w:numPr>
        <w:pBdr>
          <w:top w:val="nil"/>
          <w:left w:val="nil"/>
          <w:bottom w:val="nil"/>
          <w:right w:val="nil"/>
          <w:between w:val="nil"/>
        </w:pBdr>
        <w:spacing w:line="275" w:lineRule="auto"/>
      </w:pPr>
      <w:r>
        <w:rPr>
          <w:rFonts w:ascii="Google Sans Text" w:eastAsia="Google Sans Text" w:hAnsi="Google Sans Text" w:cs="Google Sans Text"/>
          <w:b/>
          <w:bCs/>
          <w:color w:val="1B1C1D"/>
        </w:rPr>
        <w:t>Precision:</w:t>
      </w:r>
      <w:r>
        <w:rPr>
          <w:rFonts w:ascii="Google Sans Text" w:eastAsia="Google Sans Text" w:hAnsi="Google Sans Text" w:cs="Google Sans Text"/>
          <w:color w:val="1B1C1D"/>
        </w:rPr>
        <w:t xml:space="preserve"> $\frac{22}{(22 + 7)} = 75.9\%$</w:t>
      </w:r>
    </w:p>
    <w:p w14:paraId="37270F94" w14:textId="77777777" w:rsidR="007C4ECE" w:rsidRDefault="00000000">
      <w:pPr>
        <w:numPr>
          <w:ilvl w:val="1"/>
          <w:numId w:val="33"/>
        </w:numPr>
        <w:pBdr>
          <w:top w:val="nil"/>
          <w:left w:val="nil"/>
          <w:bottom w:val="nil"/>
          <w:right w:val="nil"/>
          <w:between w:val="nil"/>
        </w:pBdr>
        <w:spacing w:after="120" w:line="275" w:lineRule="auto"/>
      </w:pPr>
      <w:r>
        <w:rPr>
          <w:rFonts w:ascii="Google Sans Text" w:eastAsia="Google Sans Text" w:hAnsi="Google Sans Text" w:cs="Google Sans Text"/>
          <w:b/>
          <w:bCs/>
          <w:color w:val="1B1C1D"/>
        </w:rPr>
        <w:t>Recall:</w:t>
      </w:r>
      <w:r>
        <w:rPr>
          <w:rFonts w:ascii="Google Sans Text" w:eastAsia="Google Sans Text" w:hAnsi="Google Sans Text" w:cs="Google Sans Text"/>
          <w:color w:val="1B1C1D"/>
        </w:rPr>
        <w:t xml:space="preserve"> $\frac{22}{(22 + 3)} = 88.0\%$</w:t>
      </w:r>
    </w:p>
    <w:p w14:paraId="708D7535" w14:textId="77777777" w:rsidR="007C4ECE" w:rsidRDefault="00000000">
      <w:pPr>
        <w:pBdr>
          <w:top w:val="nil"/>
          <w:left w:val="nil"/>
          <w:bottom w:val="nil"/>
          <w:right w:val="nil"/>
          <w:between w:val="nil"/>
        </w:pBdr>
        <w:spacing w:before="240" w:after="240" w:line="275" w:lineRule="auto"/>
        <w:rPr>
          <w:rFonts w:ascii="Google Sans Text" w:eastAsia="Google Sans Text" w:hAnsi="Google Sans Text" w:cs="Google Sans Text"/>
          <w:color w:val="1B1C1D"/>
        </w:rPr>
      </w:pPr>
      <w:r>
        <w:rPr>
          <w:rFonts w:ascii="Google Sans Text" w:eastAsia="Google Sans Text" w:hAnsi="Google Sans Text" w:cs="Google Sans Text"/>
          <w:b/>
          <w:bCs/>
          <w:color w:val="1B1C1D"/>
        </w:rPr>
        <w:t>Synthesis for the Planner:</w:t>
      </w:r>
      <w:r>
        <w:rPr>
          <w:rFonts w:ascii="Google Sans Text" w:eastAsia="Google Sans Text" w:hAnsi="Google Sans Text" w:cs="Google Sans Text"/>
          <w:color w:val="1B1C1D"/>
        </w:rPr>
        <w:t xml:space="preserve"> The model is not equally good at all tasks. It is better at </w:t>
      </w:r>
      <w:r>
        <w:rPr>
          <w:rFonts w:ascii="Google Sans Text" w:eastAsia="Google Sans Text" w:hAnsi="Google Sans Text" w:cs="Google Sans Text"/>
          <w:i/>
          <w:iCs/>
          <w:color w:val="1B1C1D"/>
        </w:rPr>
        <w:t>finding</w:t>
      </w:r>
      <w:r>
        <w:rPr>
          <w:rFonts w:ascii="Google Sans Text" w:eastAsia="Google Sans Text" w:hAnsi="Google Sans Text" w:cs="Google Sans Text"/>
          <w:color w:val="1B1C1D"/>
        </w:rPr>
        <w:t xml:space="preserve"> Forest (88.0% Recall) than it is at </w:t>
      </w:r>
      <w:r>
        <w:rPr>
          <w:rFonts w:ascii="Google Sans Text" w:eastAsia="Google Sans Text" w:hAnsi="Google Sans Text" w:cs="Google Sans Text"/>
          <w:i/>
          <w:iCs/>
          <w:color w:val="1B1C1D"/>
        </w:rPr>
        <w:t>finding</w:t>
      </w:r>
      <w:r>
        <w:rPr>
          <w:rFonts w:ascii="Google Sans Text" w:eastAsia="Google Sans Text" w:hAnsi="Google Sans Text" w:cs="Google Sans Text"/>
          <w:color w:val="1B1C1D"/>
        </w:rPr>
        <w:t xml:space="preserve"> Urban areas (72.0% Recall). It is more </w:t>
      </w:r>
      <w:r>
        <w:rPr>
          <w:rFonts w:ascii="Google Sans Text" w:eastAsia="Google Sans Text" w:hAnsi="Google Sans Text" w:cs="Google Sans Text"/>
          <w:i/>
          <w:iCs/>
          <w:color w:val="1B1C1D"/>
        </w:rPr>
        <w:t>reliable</w:t>
      </w:r>
      <w:r>
        <w:rPr>
          <w:rFonts w:ascii="Google Sans Text" w:eastAsia="Google Sans Text" w:hAnsi="Google Sans Text" w:cs="Google Sans Text"/>
          <w:color w:val="1B1C1D"/>
        </w:rPr>
        <w:t xml:space="preserve"> when it </w:t>
      </w:r>
      <w:r>
        <w:rPr>
          <w:rFonts w:ascii="Google Sans Text" w:eastAsia="Google Sans Text" w:hAnsi="Google Sans Text" w:cs="Google Sans Text"/>
          <w:i/>
          <w:iCs/>
          <w:color w:val="1B1C1D"/>
        </w:rPr>
        <w:t>predicts</w:t>
      </w:r>
      <w:r>
        <w:rPr>
          <w:rFonts w:ascii="Google Sans Text" w:eastAsia="Google Sans Text" w:hAnsi="Google Sans Text" w:cs="Google Sans Text"/>
          <w:color w:val="1B1C1D"/>
        </w:rPr>
        <w:t xml:space="preserve"> Urban (85.7% Precision) than when it </w:t>
      </w:r>
      <w:r>
        <w:rPr>
          <w:rFonts w:ascii="Google Sans Text" w:eastAsia="Google Sans Text" w:hAnsi="Google Sans Text" w:cs="Google Sans Text"/>
          <w:i/>
          <w:iCs/>
          <w:color w:val="1B1C1D"/>
        </w:rPr>
        <w:t>predicts</w:t>
      </w:r>
      <w:r>
        <w:rPr>
          <w:rFonts w:ascii="Google Sans Text" w:eastAsia="Google Sans Text" w:hAnsi="Google Sans Text" w:cs="Google Sans Text"/>
          <w:color w:val="1B1C1D"/>
        </w:rPr>
        <w:t xml:space="preserve"> Forest (75.9% Precision). This trade-off is critical: the model "misses" over a quarter of the actual urban land (a 28% false negative rate), which could be a significant issue for planning infrastructure or services.</w:t>
      </w:r>
    </w:p>
    <w:p w14:paraId="7DD6674A" w14:textId="77777777" w:rsidR="007C4ECE" w:rsidRDefault="007C4ECE">
      <w:pPr>
        <w:pBdr>
          <w:top w:val="nil"/>
          <w:left w:val="nil"/>
          <w:bottom w:val="nil"/>
          <w:right w:val="nil"/>
          <w:between w:val="nil"/>
        </w:pBdr>
        <w:spacing w:line="275" w:lineRule="auto"/>
        <w:rPr>
          <w:rFonts w:ascii="Google Sans Text" w:eastAsia="Google Sans Text" w:hAnsi="Google Sans Text" w:cs="Google Sans Text"/>
          <w:color w:val="1B1C1D"/>
        </w:rPr>
      </w:pPr>
    </w:p>
    <w:tbl>
      <w:tblPr>
        <w:tblStyle w:val="a4"/>
        <w:tblW w:w="9360"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340"/>
        <w:gridCol w:w="2340"/>
        <w:gridCol w:w="2340"/>
        <w:gridCol w:w="2340"/>
      </w:tblGrid>
      <w:tr w:rsidR="007C4ECE" w14:paraId="4686A4F2"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5457799" w14:textId="77777777" w:rsidR="007C4ECE" w:rsidRDefault="00000000">
            <w:pPr>
              <w:pBdr>
                <w:top w:val="nil"/>
                <w:left w:val="nil"/>
                <w:bottom w:val="nil"/>
                <w:right w:val="nil"/>
                <w:between w:val="nil"/>
              </w:pBdr>
              <w:spacing w:before="120" w:after="120" w:line="275" w:lineRule="auto"/>
              <w:rPr>
                <w:rFonts w:ascii="Google Sans Text" w:eastAsia="Google Sans Text" w:hAnsi="Google Sans Text" w:cs="Google Sans Text"/>
                <w:b/>
                <w:bCs/>
                <w:color w:val="1B1C1D"/>
              </w:rPr>
            </w:pPr>
            <w:r>
              <w:rPr>
                <w:rFonts w:ascii="Google Sans Text" w:eastAsia="Google Sans Text" w:hAnsi="Google Sans Text" w:cs="Google Sans Text"/>
                <w:b/>
                <w:bCs/>
                <w:color w:val="1B1C1D"/>
              </w:rPr>
              <w:t>Table 5: Analysis of Urban/Forest Classification Confusion Matrix</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509E9D7" w14:textId="77777777" w:rsidR="007C4ECE" w:rsidRDefault="007C4ECE">
            <w:pPr>
              <w:pBdr>
                <w:top w:val="nil"/>
                <w:left w:val="nil"/>
                <w:bottom w:val="nil"/>
                <w:right w:val="nil"/>
                <w:between w:val="nil"/>
              </w:pBdr>
              <w:spacing w:line="276" w:lineRule="auto"/>
              <w:rPr>
                <w:rFonts w:ascii="Google Sans Text" w:eastAsia="Google Sans Text" w:hAnsi="Google Sans Text" w:cs="Google Sans Text"/>
                <w:b/>
                <w:bCs/>
                <w:color w:val="1B1C1D"/>
              </w:rPr>
            </w:pP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85CE554" w14:textId="77777777" w:rsidR="007C4ECE" w:rsidRDefault="007C4ECE">
            <w:pPr>
              <w:pBdr>
                <w:top w:val="nil"/>
                <w:left w:val="nil"/>
                <w:bottom w:val="nil"/>
                <w:right w:val="nil"/>
                <w:between w:val="nil"/>
              </w:pBdr>
              <w:spacing w:line="276" w:lineRule="auto"/>
              <w:rPr>
                <w:rFonts w:ascii="Google Sans Text" w:eastAsia="Google Sans Text" w:hAnsi="Google Sans Text" w:cs="Google Sans Text"/>
                <w:b/>
                <w:bCs/>
                <w:color w:val="1B1C1D"/>
              </w:rPr>
            </w:pP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ED683AF" w14:textId="77777777" w:rsidR="007C4ECE" w:rsidRDefault="007C4ECE">
            <w:pPr>
              <w:pBdr>
                <w:top w:val="nil"/>
                <w:left w:val="nil"/>
                <w:bottom w:val="nil"/>
                <w:right w:val="nil"/>
                <w:between w:val="nil"/>
              </w:pBdr>
              <w:spacing w:line="276" w:lineRule="auto"/>
              <w:rPr>
                <w:rFonts w:ascii="Google Sans Text" w:eastAsia="Google Sans Text" w:hAnsi="Google Sans Text" w:cs="Google Sans Text"/>
                <w:b/>
                <w:bCs/>
                <w:color w:val="1B1C1D"/>
              </w:rPr>
            </w:pPr>
          </w:p>
        </w:tc>
      </w:tr>
      <w:tr w:rsidR="007C4ECE" w14:paraId="26107CF8"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6729F9F" w14:textId="77777777" w:rsidR="007C4ECE" w:rsidRDefault="00000000">
            <w:pPr>
              <w:pBdr>
                <w:top w:val="nil"/>
                <w:left w:val="nil"/>
                <w:bottom w:val="nil"/>
                <w:right w:val="nil"/>
                <w:between w:val="nil"/>
              </w:pBdr>
              <w:spacing w:before="120" w:after="120" w:line="275" w:lineRule="auto"/>
              <w:rPr>
                <w:rFonts w:ascii="Google Sans Text" w:eastAsia="Google Sans Text" w:hAnsi="Google Sans Text" w:cs="Google Sans Text"/>
                <w:b/>
                <w:bCs/>
                <w:color w:val="1B1C1D"/>
              </w:rPr>
            </w:pPr>
            <w:r>
              <w:rPr>
                <w:rFonts w:ascii="Google Sans Text" w:eastAsia="Google Sans Text" w:hAnsi="Google Sans Text" w:cs="Google Sans Text"/>
                <w:b/>
                <w:bCs/>
                <w:color w:val="1B1C1D"/>
              </w:rPr>
              <w:t>Class</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6626A14" w14:textId="77777777" w:rsidR="007C4ECE" w:rsidRDefault="00000000">
            <w:pPr>
              <w:pBdr>
                <w:top w:val="nil"/>
                <w:left w:val="nil"/>
                <w:bottom w:val="nil"/>
                <w:right w:val="nil"/>
                <w:between w:val="nil"/>
              </w:pBdr>
              <w:spacing w:before="120" w:after="120" w:line="275" w:lineRule="auto"/>
              <w:rPr>
                <w:rFonts w:ascii="Google Sans Text" w:eastAsia="Google Sans Text" w:hAnsi="Google Sans Text" w:cs="Google Sans Text"/>
                <w:b/>
                <w:bCs/>
                <w:color w:val="1B1C1D"/>
              </w:rPr>
            </w:pPr>
            <w:r>
              <w:rPr>
                <w:rFonts w:ascii="Google Sans Text" w:eastAsia="Google Sans Text" w:hAnsi="Google Sans Text" w:cs="Google Sans Text"/>
                <w:b/>
                <w:bCs/>
                <w:color w:val="1B1C1D"/>
              </w:rPr>
              <w:t>Precision</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88C80DE" w14:textId="77777777" w:rsidR="007C4ECE" w:rsidRDefault="00000000">
            <w:pPr>
              <w:pBdr>
                <w:top w:val="nil"/>
                <w:left w:val="nil"/>
                <w:bottom w:val="nil"/>
                <w:right w:val="nil"/>
                <w:between w:val="nil"/>
              </w:pBdr>
              <w:spacing w:before="120" w:after="120" w:line="275" w:lineRule="auto"/>
              <w:rPr>
                <w:rFonts w:ascii="Google Sans Text" w:eastAsia="Google Sans Text" w:hAnsi="Google Sans Text" w:cs="Google Sans Text"/>
                <w:b/>
                <w:bCs/>
                <w:color w:val="1B1C1D"/>
              </w:rPr>
            </w:pPr>
            <w:r>
              <w:rPr>
                <w:rFonts w:ascii="Google Sans Text" w:eastAsia="Google Sans Text" w:hAnsi="Google Sans Text" w:cs="Google Sans Text"/>
                <w:b/>
                <w:bCs/>
                <w:color w:val="1B1C1D"/>
              </w:rPr>
              <w:t>Recall (Sensitivity)</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138AB4C" w14:textId="77777777" w:rsidR="007C4ECE" w:rsidRDefault="00000000">
            <w:pPr>
              <w:pBdr>
                <w:top w:val="nil"/>
                <w:left w:val="nil"/>
                <w:bottom w:val="nil"/>
                <w:right w:val="nil"/>
                <w:between w:val="nil"/>
              </w:pBdr>
              <w:spacing w:before="120" w:after="120" w:line="275" w:lineRule="auto"/>
              <w:rPr>
                <w:rFonts w:ascii="Google Sans Text" w:eastAsia="Google Sans Text" w:hAnsi="Google Sans Text" w:cs="Google Sans Text"/>
                <w:b/>
                <w:bCs/>
                <w:color w:val="1B1C1D"/>
              </w:rPr>
            </w:pPr>
            <w:r>
              <w:rPr>
                <w:rFonts w:ascii="Google Sans Text" w:eastAsia="Google Sans Text" w:hAnsi="Google Sans Text" w:cs="Google Sans Text"/>
                <w:b/>
                <w:bCs/>
                <w:color w:val="1B1C1D"/>
              </w:rPr>
              <w:t>F1-Score</w:t>
            </w:r>
          </w:p>
        </w:tc>
      </w:tr>
      <w:tr w:rsidR="007C4ECE" w14:paraId="6B91242D"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1970165" w14:textId="77777777" w:rsidR="007C4ECE" w:rsidRDefault="00000000">
            <w:pPr>
              <w:pBdr>
                <w:top w:val="nil"/>
                <w:left w:val="nil"/>
                <w:bottom w:val="nil"/>
                <w:right w:val="nil"/>
                <w:between w:val="nil"/>
              </w:pBdr>
              <w:spacing w:before="120" w:after="120" w:line="275" w:lineRule="auto"/>
              <w:rPr>
                <w:rFonts w:ascii="Google Sans Text" w:eastAsia="Google Sans Text" w:hAnsi="Google Sans Text" w:cs="Google Sans Text"/>
                <w:b/>
                <w:bCs/>
                <w:color w:val="1B1C1D"/>
              </w:rPr>
            </w:pPr>
            <w:r>
              <w:rPr>
                <w:rFonts w:ascii="Google Sans Text" w:eastAsia="Google Sans Text" w:hAnsi="Google Sans Text" w:cs="Google Sans Text"/>
                <w:b/>
                <w:bCs/>
                <w:color w:val="1B1C1D"/>
              </w:rPr>
              <w:t>Urban</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91D6E95" w14:textId="77777777" w:rsidR="007C4ECE"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85.7%</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92843BC" w14:textId="77777777" w:rsidR="007C4ECE"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72.0%</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8BB7C02" w14:textId="77777777" w:rsidR="007C4ECE"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78.3%</w:t>
            </w:r>
          </w:p>
        </w:tc>
      </w:tr>
      <w:tr w:rsidR="007C4ECE" w14:paraId="7D5EB39C"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A25CF2E" w14:textId="77777777" w:rsidR="007C4ECE" w:rsidRDefault="00000000">
            <w:pPr>
              <w:pBdr>
                <w:top w:val="nil"/>
                <w:left w:val="nil"/>
                <w:bottom w:val="nil"/>
                <w:right w:val="nil"/>
                <w:between w:val="nil"/>
              </w:pBdr>
              <w:spacing w:before="120" w:after="120" w:line="275" w:lineRule="auto"/>
              <w:rPr>
                <w:rFonts w:ascii="Google Sans Text" w:eastAsia="Google Sans Text" w:hAnsi="Google Sans Text" w:cs="Google Sans Text"/>
                <w:b/>
                <w:bCs/>
                <w:color w:val="1B1C1D"/>
              </w:rPr>
            </w:pPr>
            <w:r>
              <w:rPr>
                <w:rFonts w:ascii="Google Sans Text" w:eastAsia="Google Sans Text" w:hAnsi="Google Sans Text" w:cs="Google Sans Text"/>
                <w:b/>
                <w:bCs/>
                <w:color w:val="1B1C1D"/>
              </w:rPr>
              <w:t>Forest</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789E2DD" w14:textId="77777777" w:rsidR="007C4ECE"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75.9%</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FD1193E" w14:textId="77777777" w:rsidR="007C4ECE"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88.0%</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3C23B02" w14:textId="77777777" w:rsidR="007C4ECE"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81.5%</w:t>
            </w:r>
          </w:p>
        </w:tc>
      </w:tr>
      <w:tr w:rsidR="007C4ECE" w14:paraId="48CC0601"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51D597D" w14:textId="77777777" w:rsidR="007C4ECE" w:rsidRDefault="00000000">
            <w:pPr>
              <w:pBdr>
                <w:top w:val="nil"/>
                <w:left w:val="nil"/>
                <w:bottom w:val="nil"/>
                <w:right w:val="nil"/>
                <w:between w:val="nil"/>
              </w:pBdr>
              <w:spacing w:before="120" w:after="120" w:line="275" w:lineRule="auto"/>
              <w:rPr>
                <w:rFonts w:ascii="Google Sans Text" w:eastAsia="Google Sans Text" w:hAnsi="Google Sans Text" w:cs="Google Sans Text"/>
                <w:b/>
                <w:bCs/>
                <w:color w:val="1B1C1D"/>
              </w:rPr>
            </w:pPr>
            <w:r>
              <w:rPr>
                <w:rFonts w:ascii="Google Sans Text" w:eastAsia="Google Sans Text" w:hAnsi="Google Sans Text" w:cs="Google Sans Text"/>
                <w:b/>
                <w:bCs/>
                <w:color w:val="1B1C1D"/>
              </w:rPr>
              <w:t>Overall Accuracy</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1FEE6F4" w14:textId="77777777" w:rsidR="007C4ECE"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80.0%</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AEEF09C" w14:textId="77777777" w:rsidR="007C4ECE" w:rsidRDefault="007C4ECE">
            <w:pPr>
              <w:pBdr>
                <w:top w:val="nil"/>
                <w:left w:val="nil"/>
                <w:bottom w:val="nil"/>
                <w:right w:val="nil"/>
                <w:between w:val="nil"/>
              </w:pBdr>
              <w:spacing w:line="276" w:lineRule="auto"/>
              <w:rPr>
                <w:rFonts w:ascii="Google Sans Text" w:eastAsia="Google Sans Text" w:hAnsi="Google Sans Text" w:cs="Google Sans Text"/>
                <w:color w:val="1B1C1D"/>
              </w:rPr>
            </w:pP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B9185EF" w14:textId="77777777" w:rsidR="007C4ECE" w:rsidRDefault="007C4ECE">
            <w:pPr>
              <w:pBdr>
                <w:top w:val="nil"/>
                <w:left w:val="nil"/>
                <w:bottom w:val="nil"/>
                <w:right w:val="nil"/>
                <w:between w:val="nil"/>
              </w:pBdr>
              <w:spacing w:line="276" w:lineRule="auto"/>
              <w:rPr>
                <w:rFonts w:ascii="Google Sans Text" w:eastAsia="Google Sans Text" w:hAnsi="Google Sans Text" w:cs="Google Sans Text"/>
                <w:color w:val="1B1C1D"/>
              </w:rPr>
            </w:pPr>
          </w:p>
        </w:tc>
      </w:tr>
    </w:tbl>
    <w:p w14:paraId="560F28A8" w14:textId="77777777" w:rsidR="007C4ECE" w:rsidRDefault="007C4ECE">
      <w:pPr>
        <w:pBdr>
          <w:top w:val="nil"/>
          <w:left w:val="nil"/>
          <w:bottom w:val="nil"/>
          <w:right w:val="nil"/>
          <w:between w:val="nil"/>
        </w:pBdr>
        <w:spacing w:after="240" w:line="275" w:lineRule="auto"/>
        <w:rPr>
          <w:rFonts w:ascii="Google Sans Text" w:eastAsia="Google Sans Text" w:hAnsi="Google Sans Text" w:cs="Google Sans Text"/>
          <w:color w:val="1B1C1D"/>
        </w:rPr>
      </w:pPr>
    </w:p>
    <w:p w14:paraId="1E979C23" w14:textId="77777777" w:rsidR="007C4ECE" w:rsidRDefault="00000000">
      <w:pPr>
        <w:pStyle w:val="Heading3"/>
        <w:spacing w:before="0" w:after="120" w:line="275" w:lineRule="auto"/>
        <w:rPr>
          <w:rFonts w:ascii="Google Sans" w:eastAsia="Google Sans" w:hAnsi="Google Sans" w:cs="Google Sans"/>
          <w:color w:val="1B1C1D"/>
        </w:rPr>
      </w:pPr>
      <w:r>
        <w:rPr>
          <w:rFonts w:ascii="Google Sans" w:eastAsia="Google Sans" w:hAnsi="Google Sans" w:cs="Google Sans"/>
          <w:color w:val="1B1C1D"/>
        </w:rPr>
        <w:t>5.3 Finding Hotspots: The Getis-Ord Gi* Statistic</w:t>
      </w:r>
    </w:p>
    <w:p w14:paraId="394D9BCB" w14:textId="77777777" w:rsidR="007C4ECE" w:rsidRDefault="007C4ECE">
      <w:pPr>
        <w:pBdr>
          <w:top w:val="nil"/>
          <w:left w:val="nil"/>
          <w:bottom w:val="nil"/>
          <w:right w:val="nil"/>
          <w:between w:val="nil"/>
        </w:pBdr>
        <w:spacing w:after="240" w:line="275" w:lineRule="auto"/>
        <w:rPr>
          <w:rFonts w:ascii="Google Sans" w:eastAsia="Google Sans" w:hAnsi="Google Sans" w:cs="Google Sans"/>
          <w:color w:val="1B1C1D"/>
        </w:rPr>
      </w:pPr>
    </w:p>
    <w:p w14:paraId="715E939C" w14:textId="77777777" w:rsidR="007C4ECE" w:rsidRDefault="00000000">
      <w:pPr>
        <w:pBdr>
          <w:top w:val="nil"/>
          <w:left w:val="nil"/>
          <w:bottom w:val="nil"/>
          <w:right w:val="nil"/>
          <w:between w:val="nil"/>
        </w:pBdr>
        <w:spacing w:after="120" w:line="275" w:lineRule="auto"/>
        <w:rPr>
          <w:rFonts w:ascii="Google Sans Text" w:eastAsia="Google Sans Text" w:hAnsi="Google Sans Text" w:cs="Google Sans Text"/>
          <w:color w:val="444746"/>
          <w:sz w:val="24"/>
          <w:szCs w:val="24"/>
          <w:vertAlign w:val="superscript"/>
        </w:rPr>
      </w:pPr>
      <w:r>
        <w:rPr>
          <w:rFonts w:ascii="Google Sans Text" w:eastAsia="Google Sans Text" w:hAnsi="Google Sans Text" w:cs="Google Sans Text"/>
          <w:color w:val="1B1C1D"/>
        </w:rPr>
        <w:t>The provided materials reference the "Getis-Ord Gi* statistic".</w:t>
      </w:r>
      <w:r>
        <w:rPr>
          <w:rFonts w:ascii="Google Sans Text" w:eastAsia="Google Sans Text" w:hAnsi="Google Sans Text" w:cs="Google Sans Text"/>
          <w:color w:val="444746"/>
          <w:sz w:val="24"/>
          <w:szCs w:val="24"/>
          <w:vertAlign w:val="superscript"/>
        </w:rPr>
        <w:t>1</w:t>
      </w:r>
      <w:r>
        <w:rPr>
          <w:rFonts w:ascii="Google Sans Text" w:eastAsia="Google Sans Text" w:hAnsi="Google Sans Text" w:cs="Google Sans Text"/>
          <w:color w:val="1B1C1D"/>
        </w:rPr>
        <w:t xml:space="preserve"> This is a powerful and widely used tool in </w:t>
      </w:r>
      <w:r>
        <w:rPr>
          <w:rFonts w:ascii="Google Sans Text" w:eastAsia="Google Sans Text" w:hAnsi="Google Sans Text" w:cs="Google Sans Text"/>
          <w:b/>
          <w:bCs/>
          <w:color w:val="1B1C1D"/>
        </w:rPr>
        <w:t>Exploratory Spatial Data Analysis (ESDA)</w:t>
      </w:r>
      <w:r>
        <w:rPr>
          <w:rFonts w:ascii="Google Sans Text" w:eastAsia="Google Sans Text" w:hAnsi="Google Sans Text" w:cs="Google Sans Text"/>
          <w:color w:val="1B1C1D"/>
        </w:rPr>
        <w:t xml:space="preserve">, as detailed in </w:t>
      </w:r>
      <w:r>
        <w:rPr>
          <w:rFonts w:ascii="Google Sans Text" w:eastAsia="Google Sans Text" w:hAnsi="Google Sans Text" w:cs="Google Sans Text"/>
          <w:i/>
          <w:iCs/>
          <w:color w:val="1B1C1D"/>
        </w:rPr>
        <w:t>Handbook of Applied Spatial Analysis</w:t>
      </w:r>
      <w:r>
        <w:rPr>
          <w:rFonts w:ascii="Google Sans Text" w:eastAsia="Google Sans Text" w:hAnsi="Google Sans Text" w:cs="Google Sans Text"/>
          <w:color w:val="1B1C1D"/>
        </w:rPr>
        <w:t>.</w:t>
      </w:r>
      <w:r>
        <w:rPr>
          <w:rFonts w:ascii="Google Sans Text" w:eastAsia="Google Sans Text" w:hAnsi="Google Sans Text" w:cs="Google Sans Text"/>
          <w:color w:val="444746"/>
          <w:sz w:val="24"/>
          <w:szCs w:val="24"/>
          <w:vertAlign w:val="superscript"/>
        </w:rPr>
        <w:t>1</w:t>
      </w:r>
    </w:p>
    <w:p w14:paraId="5451B1D8" w14:textId="77777777" w:rsidR="007C4ECE" w:rsidRDefault="00000000">
      <w:pPr>
        <w:numPr>
          <w:ilvl w:val="0"/>
          <w:numId w:val="34"/>
        </w:numPr>
        <w:pBdr>
          <w:top w:val="nil"/>
          <w:left w:val="nil"/>
          <w:bottom w:val="nil"/>
          <w:right w:val="nil"/>
          <w:between w:val="nil"/>
        </w:pBdr>
        <w:spacing w:line="275" w:lineRule="auto"/>
      </w:pPr>
      <w:r>
        <w:rPr>
          <w:rFonts w:ascii="Google Sans Text" w:eastAsia="Google Sans Text" w:hAnsi="Google Sans Text" w:cs="Google Sans Text"/>
          <w:b/>
          <w:bCs/>
          <w:color w:val="1B1C1D"/>
        </w:rPr>
        <w:t>Purpose:</w:t>
      </w:r>
      <w:r>
        <w:rPr>
          <w:rFonts w:ascii="Google Sans Text" w:eastAsia="Google Sans Text" w:hAnsi="Google Sans Text" w:cs="Google Sans Text"/>
          <w:color w:val="1B1C1D"/>
        </w:rPr>
        <w:t xml:space="preserve"> The Gi* statistic (pronounced "G-i-star") is a </w:t>
      </w:r>
      <w:r>
        <w:rPr>
          <w:rFonts w:ascii="Google Sans Text" w:eastAsia="Google Sans Text" w:hAnsi="Google Sans Text" w:cs="Google Sans Text"/>
          <w:b/>
          <w:bCs/>
          <w:color w:val="1B1C1D"/>
        </w:rPr>
        <w:t>local measure of spatial clustering</w:t>
      </w:r>
      <w:r>
        <w:rPr>
          <w:rFonts w:ascii="Google Sans Text" w:eastAsia="Google Sans Text" w:hAnsi="Google Sans Text" w:cs="Google Sans Text"/>
          <w:color w:val="1B1C1D"/>
        </w:rPr>
        <w:t>.</w:t>
      </w:r>
      <w:r>
        <w:rPr>
          <w:rFonts w:ascii="Google Sans Text" w:eastAsia="Google Sans Text" w:hAnsi="Google Sans Text" w:cs="Google Sans Text"/>
          <w:color w:val="444746"/>
          <w:sz w:val="24"/>
          <w:szCs w:val="24"/>
          <w:vertAlign w:val="superscript"/>
        </w:rPr>
        <w:t>1</w:t>
      </w:r>
      <w:r>
        <w:rPr>
          <w:rFonts w:ascii="Google Sans Text" w:eastAsia="Google Sans Text" w:hAnsi="Google Sans Text" w:cs="Google Sans Text"/>
          <w:color w:val="1B1C1D"/>
        </w:rPr>
        <w:t xml:space="preserve"> Its specific purpose is to identify statistically significant </w:t>
      </w:r>
      <w:r>
        <w:rPr>
          <w:rFonts w:ascii="Google Sans Text" w:eastAsia="Google Sans Text" w:hAnsi="Google Sans Text" w:cs="Google Sans Text"/>
          <w:b/>
          <w:bCs/>
          <w:color w:val="1B1C1D"/>
        </w:rPr>
        <w:t>hotspots</w:t>
      </w:r>
      <w:r>
        <w:rPr>
          <w:rFonts w:ascii="Google Sans Text" w:eastAsia="Google Sans Text" w:hAnsi="Google Sans Text" w:cs="Google Sans Text"/>
          <w:color w:val="1B1C1D"/>
        </w:rPr>
        <w:t xml:space="preserve"> (spatial </w:t>
      </w:r>
      <w:r>
        <w:rPr>
          <w:rFonts w:ascii="Google Sans Text" w:eastAsia="Google Sans Text" w:hAnsi="Google Sans Text" w:cs="Google Sans Text"/>
          <w:color w:val="1B1C1D"/>
        </w:rPr>
        <w:lastRenderedPageBreak/>
        <w:t xml:space="preserve">clusters of high values) and </w:t>
      </w:r>
      <w:r>
        <w:rPr>
          <w:rFonts w:ascii="Google Sans Text" w:eastAsia="Google Sans Text" w:hAnsi="Google Sans Text" w:cs="Google Sans Text"/>
          <w:b/>
          <w:bCs/>
          <w:color w:val="1B1C1D"/>
        </w:rPr>
        <w:t>coldspots</w:t>
      </w:r>
      <w:r>
        <w:rPr>
          <w:rFonts w:ascii="Google Sans Text" w:eastAsia="Google Sans Text" w:hAnsi="Google Sans Text" w:cs="Google Sans Text"/>
          <w:color w:val="1B1C1D"/>
        </w:rPr>
        <w:t xml:space="preserve"> (spatial clusters of low values).</w:t>
      </w:r>
    </w:p>
    <w:p w14:paraId="5D209424" w14:textId="77777777" w:rsidR="007C4ECE" w:rsidRDefault="00000000">
      <w:pPr>
        <w:numPr>
          <w:ilvl w:val="0"/>
          <w:numId w:val="34"/>
        </w:numPr>
        <w:pBdr>
          <w:top w:val="nil"/>
          <w:left w:val="nil"/>
          <w:bottom w:val="nil"/>
          <w:right w:val="nil"/>
          <w:between w:val="nil"/>
        </w:pBdr>
        <w:spacing w:line="275" w:lineRule="auto"/>
      </w:pPr>
      <w:r>
        <w:rPr>
          <w:rFonts w:ascii="Google Sans Text" w:eastAsia="Google Sans Text" w:hAnsi="Google Sans Text" w:cs="Google Sans Text"/>
          <w:b/>
          <w:bCs/>
          <w:color w:val="1B1C1D"/>
        </w:rPr>
        <w:t>Mechanism:</w:t>
      </w:r>
      <w:r>
        <w:rPr>
          <w:rFonts w:ascii="Google Sans Text" w:eastAsia="Google Sans Text" w:hAnsi="Google Sans Text" w:cs="Google Sans Text"/>
          <w:color w:val="1B1C1D"/>
        </w:rPr>
        <w:t xml:space="preserve"> It works by comparing the local sum of values in a neighborhood (including the center point </w:t>
      </w:r>
      <w:r>
        <w:rPr>
          <w:rFonts w:ascii="Google Sans Text" w:eastAsia="Google Sans Text" w:hAnsi="Google Sans Text" w:cs="Google Sans Text"/>
          <w:i/>
          <w:iCs/>
          <w:color w:val="1B1C1D"/>
        </w:rPr>
        <w:t>i</w:t>
      </w:r>
      <w:r>
        <w:rPr>
          <w:rFonts w:ascii="Google Sans Text" w:eastAsia="Google Sans Text" w:hAnsi="Google Sans Text" w:cs="Google Sans Text"/>
          <w:color w:val="1B1C1D"/>
        </w:rPr>
        <w:t xml:space="preserve">) to the global sum of all values. A high positive, statistically significant Z-score for a point </w:t>
      </w:r>
      <w:r>
        <w:rPr>
          <w:rFonts w:ascii="Google Sans Text" w:eastAsia="Google Sans Text" w:hAnsi="Google Sans Text" w:cs="Google Sans Text"/>
          <w:i/>
          <w:iCs/>
          <w:color w:val="1B1C1D"/>
        </w:rPr>
        <w:t>i</w:t>
      </w:r>
      <w:r>
        <w:rPr>
          <w:rFonts w:ascii="Google Sans Text" w:eastAsia="Google Sans Text" w:hAnsi="Google Sans Text" w:cs="Google Sans Text"/>
          <w:color w:val="1B1C1D"/>
        </w:rPr>
        <w:t xml:space="preserve"> indicates that it is surrounded by other high values, forming a "hotspot." A significant negative Z-score indicates a "coldspot".</w:t>
      </w:r>
      <w:r>
        <w:rPr>
          <w:rFonts w:ascii="Google Sans Text" w:eastAsia="Google Sans Text" w:hAnsi="Google Sans Text" w:cs="Google Sans Text"/>
          <w:color w:val="444746"/>
          <w:sz w:val="24"/>
          <w:szCs w:val="24"/>
          <w:vertAlign w:val="superscript"/>
        </w:rPr>
        <w:t>1</w:t>
      </w:r>
    </w:p>
    <w:p w14:paraId="45E01FC4" w14:textId="77777777" w:rsidR="007C4ECE" w:rsidRDefault="00000000">
      <w:pPr>
        <w:numPr>
          <w:ilvl w:val="0"/>
          <w:numId w:val="34"/>
        </w:numPr>
        <w:pBdr>
          <w:top w:val="nil"/>
          <w:left w:val="nil"/>
          <w:bottom w:val="nil"/>
          <w:right w:val="nil"/>
          <w:between w:val="nil"/>
        </w:pBdr>
        <w:spacing w:line="275" w:lineRule="auto"/>
      </w:pPr>
      <w:r>
        <w:rPr>
          <w:rFonts w:ascii="Google Sans Text" w:eastAsia="Google Sans Text" w:hAnsi="Google Sans Text" w:cs="Google Sans Text"/>
          <w:b/>
          <w:bCs/>
          <w:color w:val="1B1C1D"/>
        </w:rPr>
        <w:t>Contrast with Local Moran's I (LISA):</w:t>
      </w:r>
      <w:r>
        <w:rPr>
          <w:rFonts w:ascii="Google Sans Text" w:eastAsia="Google Sans Text" w:hAnsi="Google Sans Text" w:cs="Google Sans Text"/>
          <w:color w:val="1B1C1D"/>
        </w:rPr>
        <w:t xml:space="preserve"> This tool is distinct from Anselin's Local Moran's I (LISA).</w:t>
      </w:r>
      <w:r>
        <w:rPr>
          <w:rFonts w:ascii="Google Sans Text" w:eastAsia="Google Sans Text" w:hAnsi="Google Sans Text" w:cs="Google Sans Text"/>
          <w:color w:val="444746"/>
          <w:sz w:val="24"/>
          <w:szCs w:val="24"/>
          <w:vertAlign w:val="superscript"/>
        </w:rPr>
        <w:t>1</w:t>
      </w:r>
      <w:r>
        <w:rPr>
          <w:rFonts w:ascii="Google Sans Text" w:eastAsia="Google Sans Text" w:hAnsi="Google Sans Text" w:cs="Google Sans Text"/>
          <w:color w:val="1B1C1D"/>
        </w:rPr>
        <w:t xml:space="preserve"> LISA identifies local spatial association in all its forms, including:</w:t>
      </w:r>
    </w:p>
    <w:p w14:paraId="422F7141" w14:textId="77777777" w:rsidR="007C4ECE" w:rsidRDefault="00000000">
      <w:pPr>
        <w:numPr>
          <w:ilvl w:val="1"/>
          <w:numId w:val="36"/>
        </w:numPr>
        <w:pBdr>
          <w:top w:val="nil"/>
          <w:left w:val="nil"/>
          <w:bottom w:val="nil"/>
          <w:right w:val="nil"/>
          <w:between w:val="nil"/>
        </w:pBdr>
        <w:spacing w:line="275" w:lineRule="auto"/>
      </w:pPr>
      <w:r>
        <w:rPr>
          <w:rFonts w:ascii="Google Sans Text" w:eastAsia="Google Sans Text" w:hAnsi="Google Sans Text" w:cs="Google Sans Text"/>
          <w:color w:val="1B1C1D"/>
        </w:rPr>
        <w:t>High-High and Low-Low clusters (hotspots and coldspots).</w:t>
      </w:r>
    </w:p>
    <w:p w14:paraId="3118964B" w14:textId="77777777" w:rsidR="007C4ECE" w:rsidRDefault="00000000">
      <w:pPr>
        <w:numPr>
          <w:ilvl w:val="1"/>
          <w:numId w:val="36"/>
        </w:numPr>
        <w:pBdr>
          <w:top w:val="nil"/>
          <w:left w:val="nil"/>
          <w:bottom w:val="nil"/>
          <w:right w:val="nil"/>
          <w:between w:val="nil"/>
        </w:pBdr>
        <w:spacing w:after="120" w:line="275" w:lineRule="auto"/>
      </w:pPr>
      <w:r>
        <w:rPr>
          <w:rFonts w:ascii="Google Sans Text" w:eastAsia="Google Sans Text" w:hAnsi="Google Sans Text" w:cs="Google Sans Text"/>
          <w:color w:val="1B1C1D"/>
        </w:rPr>
        <w:t>High-Low and Low-High spatial outliers (a high value surrounded by low, or vice-versa).</w:t>
      </w:r>
      <w:r>
        <w:rPr>
          <w:color w:val="000000"/>
        </w:rPr>
        <w:br/>
      </w:r>
      <w:r>
        <w:rPr>
          <w:rFonts w:ascii="Google Sans Text" w:eastAsia="Google Sans Text" w:hAnsi="Google Sans Text" w:cs="Google Sans Text"/>
          <w:color w:val="1B1C1D"/>
        </w:rPr>
        <w:t>The Gi* statistic is specifically designed to find only the High-High and Low-Low clusters.1 For an urban planner, Gi* is the preferred tool for tasks like "find the crime hotspots" or "find the clusters of low property tax revenue." This is a perfect, practical example of the "rule plus exceptions" (or anomaly detection) paradigm from Spatial Data Mining.1</w:t>
      </w:r>
    </w:p>
    <w:p w14:paraId="174A8042" w14:textId="77777777" w:rsidR="007C4ECE" w:rsidRDefault="007C4ECE">
      <w:pPr>
        <w:pBdr>
          <w:top w:val="nil"/>
          <w:left w:val="nil"/>
          <w:bottom w:val="nil"/>
          <w:right w:val="nil"/>
          <w:between w:val="nil"/>
        </w:pBdr>
        <w:spacing w:before="240" w:after="240" w:line="275" w:lineRule="auto"/>
        <w:rPr>
          <w:rFonts w:ascii="Google Sans Text" w:eastAsia="Google Sans Text" w:hAnsi="Google Sans Text" w:cs="Google Sans Text"/>
          <w:color w:val="1B1C1D"/>
        </w:rPr>
      </w:pPr>
    </w:p>
    <w:p w14:paraId="2027229E" w14:textId="77777777" w:rsidR="007C4ECE" w:rsidRDefault="00000000">
      <w:pPr>
        <w:pStyle w:val="Heading3"/>
        <w:spacing w:before="0" w:after="120" w:line="275" w:lineRule="auto"/>
        <w:rPr>
          <w:rFonts w:ascii="Google Sans" w:eastAsia="Google Sans" w:hAnsi="Google Sans" w:cs="Google Sans"/>
          <w:color w:val="1B1C1D"/>
        </w:rPr>
      </w:pPr>
      <w:r>
        <w:rPr>
          <w:rFonts w:ascii="Google Sans" w:eastAsia="Google Sans" w:hAnsi="Google Sans" w:cs="Google Sans"/>
          <w:color w:val="1B1C1D"/>
        </w:rPr>
        <w:t>5.4 Ethical Considerations in High-Resolution Spatial Data</w:t>
      </w:r>
    </w:p>
    <w:p w14:paraId="1867DB8C" w14:textId="77777777" w:rsidR="007C4ECE" w:rsidRDefault="007C4ECE">
      <w:pPr>
        <w:pBdr>
          <w:top w:val="nil"/>
          <w:left w:val="nil"/>
          <w:bottom w:val="nil"/>
          <w:right w:val="nil"/>
          <w:between w:val="nil"/>
        </w:pBdr>
        <w:spacing w:after="240" w:line="275" w:lineRule="auto"/>
        <w:rPr>
          <w:rFonts w:ascii="Google Sans" w:eastAsia="Google Sans" w:hAnsi="Google Sans" w:cs="Google Sans"/>
          <w:color w:val="1B1C1D"/>
        </w:rPr>
      </w:pPr>
    </w:p>
    <w:p w14:paraId="635E3CA9" w14:textId="77777777" w:rsidR="007C4ECE" w:rsidRDefault="00000000">
      <w:pPr>
        <w:pBdr>
          <w:top w:val="nil"/>
          <w:left w:val="nil"/>
          <w:bottom w:val="nil"/>
          <w:right w:val="nil"/>
          <w:between w:val="nil"/>
        </w:pBdr>
        <w:spacing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The final query from the provided materials asks for a discussion of the "ethical considerations in using high-resolution spatial data".</w:t>
      </w:r>
      <w:r>
        <w:rPr>
          <w:rFonts w:ascii="Google Sans Text" w:eastAsia="Google Sans Text" w:hAnsi="Google Sans Text" w:cs="Google Sans Text"/>
          <w:color w:val="444746"/>
          <w:sz w:val="24"/>
          <w:szCs w:val="24"/>
          <w:vertAlign w:val="superscript"/>
        </w:rPr>
        <w:t>1</w:t>
      </w:r>
      <w:r>
        <w:rPr>
          <w:rFonts w:ascii="Google Sans Text" w:eastAsia="Google Sans Text" w:hAnsi="Google Sans Text" w:cs="Google Sans Text"/>
          <w:color w:val="1B1C1D"/>
        </w:rPr>
        <w:t xml:space="preserve"> This is a critical contemporary issue that intersects all three paradigms.</w:t>
      </w:r>
    </w:p>
    <w:p w14:paraId="3149FF14" w14:textId="77777777" w:rsidR="007C4ECE" w:rsidRDefault="00000000">
      <w:pPr>
        <w:numPr>
          <w:ilvl w:val="0"/>
          <w:numId w:val="37"/>
        </w:numPr>
        <w:pBdr>
          <w:top w:val="nil"/>
          <w:left w:val="nil"/>
          <w:bottom w:val="nil"/>
          <w:right w:val="nil"/>
          <w:between w:val="nil"/>
        </w:pBdr>
        <w:spacing w:line="275" w:lineRule="auto"/>
      </w:pPr>
      <w:r>
        <w:rPr>
          <w:rFonts w:ascii="Google Sans Text" w:eastAsia="Google Sans Text" w:hAnsi="Google Sans Text" w:cs="Google Sans Text"/>
          <w:b/>
          <w:bCs/>
          <w:color w:val="1B1C1D"/>
        </w:rPr>
        <w:t>Privacy and Re-Identification:</w:t>
      </w:r>
      <w:r>
        <w:rPr>
          <w:rFonts w:ascii="Google Sans Text" w:eastAsia="Google Sans Text" w:hAnsi="Google Sans Text" w:cs="Google Sans Text"/>
          <w:color w:val="1B1C1D"/>
        </w:rPr>
        <w:t xml:space="preserve"> High-resolution spatial data (e.g., drone imagery </w:t>
      </w:r>
      <w:r>
        <w:rPr>
          <w:rFonts w:ascii="Google Sans Text" w:eastAsia="Google Sans Text" w:hAnsi="Google Sans Text" w:cs="Google Sans Text"/>
          <w:color w:val="444746"/>
          <w:sz w:val="24"/>
          <w:szCs w:val="24"/>
          <w:vertAlign w:val="superscript"/>
        </w:rPr>
        <w:t>1</w:t>
      </w:r>
      <w:r>
        <w:rPr>
          <w:rFonts w:ascii="Google Sans Text" w:eastAsia="Google Sans Text" w:hAnsi="Google Sans Text" w:cs="Google Sans Text"/>
          <w:color w:val="1B1C1D"/>
        </w:rPr>
        <w:t>, individual health records, or GPS tracks from smartphones) can be de-anonymized. A dataset of "anonymous" health outcomes, when mapped at high resolution, can be cross-referenced with property records to re-identify individuals.</w:t>
      </w:r>
    </w:p>
    <w:p w14:paraId="7ECB7A61" w14:textId="77777777" w:rsidR="007C4ECE" w:rsidRDefault="00000000">
      <w:pPr>
        <w:numPr>
          <w:ilvl w:val="0"/>
          <w:numId w:val="37"/>
        </w:numPr>
        <w:pBdr>
          <w:top w:val="nil"/>
          <w:left w:val="nil"/>
          <w:bottom w:val="nil"/>
          <w:right w:val="nil"/>
          <w:between w:val="nil"/>
        </w:pBdr>
        <w:spacing w:line="275" w:lineRule="auto"/>
      </w:pPr>
      <w:r>
        <w:rPr>
          <w:rFonts w:ascii="Google Sans Text" w:eastAsia="Google Sans Text" w:hAnsi="Google Sans Text" w:cs="Google Sans Text"/>
          <w:b/>
          <w:bCs/>
          <w:color w:val="1B1C1D"/>
        </w:rPr>
        <w:t>The Modifiable Areal Unit Problem (MAUP):</w:t>
      </w:r>
      <w:r>
        <w:rPr>
          <w:rFonts w:ascii="Google Sans Text" w:eastAsia="Google Sans Text" w:hAnsi="Google Sans Text" w:cs="Google Sans Text"/>
          <w:color w:val="1B1C1D"/>
        </w:rPr>
        <w:t xml:space="preserve"> This is a fundamental ethical and statistical trap. To protect privacy, data is often aggregated into spatial units (e.g., census tracts, zip codes). However, the </w:t>
      </w:r>
      <w:r>
        <w:rPr>
          <w:rFonts w:ascii="Google Sans Text" w:eastAsia="Google Sans Text" w:hAnsi="Google Sans Text" w:cs="Google Sans Text"/>
          <w:b/>
          <w:bCs/>
          <w:color w:val="1B1C1D"/>
        </w:rPr>
        <w:t>MAUP</w:t>
      </w:r>
      <w:r>
        <w:rPr>
          <w:rFonts w:ascii="Google Sans Text" w:eastAsia="Google Sans Text" w:hAnsi="Google Sans Text" w:cs="Google Sans Text"/>
          <w:color w:val="1B1C1D"/>
        </w:rPr>
        <w:t xml:space="preserve"> states that the results of an analysis (e.g., the location of a "cancer cluster" or "crime hotspot") can change </w:t>
      </w:r>
      <w:r>
        <w:rPr>
          <w:rFonts w:ascii="Google Sans Text" w:eastAsia="Google Sans Text" w:hAnsi="Google Sans Text" w:cs="Google Sans Text"/>
          <w:i/>
          <w:iCs/>
          <w:color w:val="1B1C1D"/>
        </w:rPr>
        <w:t>completely</w:t>
      </w:r>
      <w:r>
        <w:rPr>
          <w:rFonts w:ascii="Google Sans Text" w:eastAsia="Google Sans Text" w:hAnsi="Google Sans Text" w:cs="Google Sans Text"/>
          <w:color w:val="1B1C1D"/>
        </w:rPr>
        <w:t xml:space="preserve"> depending on:</w:t>
      </w:r>
    </w:p>
    <w:p w14:paraId="5F22CC74" w14:textId="77777777" w:rsidR="007C4ECE" w:rsidRDefault="00000000">
      <w:pPr>
        <w:numPr>
          <w:ilvl w:val="1"/>
          <w:numId w:val="38"/>
        </w:numPr>
        <w:pBdr>
          <w:top w:val="nil"/>
          <w:left w:val="nil"/>
          <w:bottom w:val="nil"/>
          <w:right w:val="nil"/>
          <w:between w:val="nil"/>
        </w:pBdr>
        <w:spacing w:line="275" w:lineRule="auto"/>
      </w:pPr>
      <w:r>
        <w:rPr>
          <w:rFonts w:ascii="Google Sans Text" w:eastAsia="Google Sans Text" w:hAnsi="Google Sans Text" w:cs="Google Sans Text"/>
          <w:b/>
          <w:bCs/>
          <w:color w:val="1B1C1D"/>
        </w:rPr>
        <w:t>The Scale Effect:</w:t>
      </w:r>
      <w:r>
        <w:rPr>
          <w:rFonts w:ascii="Google Sans Text" w:eastAsia="Google Sans Text" w:hAnsi="Google Sans Text" w:cs="Google Sans Text"/>
          <w:color w:val="1B1C1D"/>
        </w:rPr>
        <w:t xml:space="preserve"> The results at the census-tract level may be different from the county level.</w:t>
      </w:r>
    </w:p>
    <w:p w14:paraId="550A69A9" w14:textId="77777777" w:rsidR="007C4ECE" w:rsidRDefault="00000000">
      <w:pPr>
        <w:numPr>
          <w:ilvl w:val="1"/>
          <w:numId w:val="38"/>
        </w:numPr>
        <w:pBdr>
          <w:top w:val="nil"/>
          <w:left w:val="nil"/>
          <w:bottom w:val="nil"/>
          <w:right w:val="nil"/>
          <w:between w:val="nil"/>
        </w:pBdr>
        <w:spacing w:line="275" w:lineRule="auto"/>
      </w:pPr>
      <w:r>
        <w:rPr>
          <w:rFonts w:ascii="Google Sans Text" w:eastAsia="Google Sans Text" w:hAnsi="Google Sans Text" w:cs="Google Sans Text"/>
          <w:color w:val="1B1C1D"/>
        </w:rPr>
        <w:t>The Zonation Effect: The results may change simply by drawing the boundaries of the tracts differently, even if the scale remains the same.</w:t>
      </w:r>
      <w:r>
        <w:rPr>
          <w:color w:val="000000"/>
        </w:rPr>
        <w:br/>
      </w:r>
      <w:r>
        <w:rPr>
          <w:rFonts w:ascii="Google Sans Text" w:eastAsia="Google Sans Text" w:hAnsi="Google Sans Text" w:cs="Google Sans Text"/>
          <w:color w:val="1B1C1D"/>
        </w:rPr>
        <w:t>This creates an ethical dilemma: an analyst can, intentionally or not, generate different analytical "truths" from the same underlying data simply by changing the aggregation scheme.</w:t>
      </w:r>
    </w:p>
    <w:p w14:paraId="0B846B57" w14:textId="77777777" w:rsidR="007C4ECE" w:rsidRDefault="00000000">
      <w:pPr>
        <w:numPr>
          <w:ilvl w:val="0"/>
          <w:numId w:val="37"/>
        </w:numPr>
        <w:pBdr>
          <w:top w:val="nil"/>
          <w:left w:val="nil"/>
          <w:bottom w:val="nil"/>
          <w:right w:val="nil"/>
          <w:between w:val="nil"/>
        </w:pBdr>
        <w:spacing w:line="275" w:lineRule="auto"/>
      </w:pPr>
      <w:r>
        <w:rPr>
          <w:rFonts w:ascii="Google Sans Text" w:eastAsia="Google Sans Text" w:hAnsi="Google Sans Text" w:cs="Google Sans Text"/>
          <w:b/>
          <w:bCs/>
          <w:color w:val="1B1C1D"/>
        </w:rPr>
        <w:lastRenderedPageBreak/>
        <w:t>Algorithmic Bias and Feedback Loops:</w:t>
      </w:r>
      <w:r>
        <w:rPr>
          <w:rFonts w:ascii="Google Sans Text" w:eastAsia="Google Sans Text" w:hAnsi="Google Sans Text" w:cs="Google Sans Text"/>
          <w:color w:val="1B1C1D"/>
        </w:rPr>
        <w:t xml:space="preserve"> Machine learning models </w:t>
      </w:r>
      <w:r>
        <w:rPr>
          <w:rFonts w:ascii="Google Sans Text" w:eastAsia="Google Sans Text" w:hAnsi="Google Sans Text" w:cs="Google Sans Text"/>
          <w:color w:val="444746"/>
          <w:sz w:val="24"/>
          <w:szCs w:val="24"/>
          <w:vertAlign w:val="superscript"/>
        </w:rPr>
        <w:t>1</w:t>
      </w:r>
      <w:r>
        <w:rPr>
          <w:rFonts w:ascii="Google Sans Text" w:eastAsia="Google Sans Text" w:hAnsi="Google Sans Text" w:cs="Google Sans Text"/>
          <w:color w:val="1B1C1D"/>
        </w:rPr>
        <w:t xml:space="preserve"> are trained on </w:t>
      </w:r>
      <w:r>
        <w:rPr>
          <w:rFonts w:ascii="Google Sans Text" w:eastAsia="Google Sans Text" w:hAnsi="Google Sans Text" w:cs="Google Sans Text"/>
          <w:i/>
          <w:iCs/>
          <w:color w:val="1B1C1D"/>
        </w:rPr>
        <w:t>historical</w:t>
      </w:r>
      <w:r>
        <w:rPr>
          <w:rFonts w:ascii="Google Sans Text" w:eastAsia="Google Sans Text" w:hAnsi="Google Sans Text" w:cs="Google Sans Text"/>
          <w:color w:val="1B1C1D"/>
        </w:rPr>
        <w:t xml:space="preserve"> data. If this historical data is biased, the model will </w:t>
      </w:r>
      <w:r>
        <w:rPr>
          <w:rFonts w:ascii="Google Sans Text" w:eastAsia="Google Sans Text" w:hAnsi="Google Sans Text" w:cs="Google Sans Text"/>
          <w:i/>
          <w:iCs/>
          <w:color w:val="1B1C1D"/>
        </w:rPr>
        <w:t>learn</w:t>
      </w:r>
      <w:r>
        <w:rPr>
          <w:rFonts w:ascii="Google Sans Text" w:eastAsia="Google Sans Text" w:hAnsi="Google Sans Text" w:cs="Google Sans Text"/>
          <w:color w:val="1B1C1D"/>
        </w:rPr>
        <w:t xml:space="preserve"> and </w:t>
      </w:r>
      <w:r>
        <w:rPr>
          <w:rFonts w:ascii="Google Sans Text" w:eastAsia="Google Sans Text" w:hAnsi="Google Sans Text" w:cs="Google Sans Text"/>
          <w:i/>
          <w:iCs/>
          <w:color w:val="1B1C1D"/>
        </w:rPr>
        <w:t>perpetuate</w:t>
      </w:r>
      <w:r>
        <w:rPr>
          <w:rFonts w:ascii="Google Sans Text" w:eastAsia="Google Sans Text" w:hAnsi="Google Sans Text" w:cs="Google Sans Text"/>
          <w:color w:val="1B1C1D"/>
        </w:rPr>
        <w:t xml:space="preserve"> that bias. The classic example is predictive policing, which is a form of spatial "crime pattern" clustering.</w:t>
      </w:r>
      <w:r>
        <w:rPr>
          <w:rFonts w:ascii="Google Sans Text" w:eastAsia="Google Sans Text" w:hAnsi="Google Sans Text" w:cs="Google Sans Text"/>
          <w:color w:val="444746"/>
          <w:sz w:val="24"/>
          <w:szCs w:val="24"/>
          <w:vertAlign w:val="superscript"/>
        </w:rPr>
        <w:t>1</w:t>
      </w:r>
      <w:r>
        <w:rPr>
          <w:rFonts w:ascii="Google Sans Text" w:eastAsia="Google Sans Text" w:hAnsi="Google Sans Text" w:cs="Google Sans Text"/>
          <w:color w:val="1B1C1D"/>
        </w:rPr>
        <w:t xml:space="preserve"> If a model is trained on historical arrest data that reflects biased policing practices (e.g., over-policing minority neighborhoods), it will not predict </w:t>
      </w:r>
      <w:r>
        <w:rPr>
          <w:rFonts w:ascii="Google Sans Text" w:eastAsia="Google Sans Text" w:hAnsi="Google Sans Text" w:cs="Google Sans Text"/>
          <w:i/>
          <w:iCs/>
          <w:color w:val="1B1C1D"/>
        </w:rPr>
        <w:t>crime</w:t>
      </w:r>
      <w:r>
        <w:rPr>
          <w:rFonts w:ascii="Google Sans Text" w:eastAsia="Google Sans Text" w:hAnsi="Google Sans Text" w:cs="Google Sans Text"/>
          <w:color w:val="1B1C1D"/>
        </w:rPr>
        <w:t xml:space="preserve">; it will predict </w:t>
      </w:r>
      <w:r>
        <w:rPr>
          <w:rFonts w:ascii="Google Sans Text" w:eastAsia="Google Sans Text" w:hAnsi="Google Sans Text" w:cs="Google Sans Text"/>
          <w:i/>
          <w:iCs/>
          <w:color w:val="1B1C1D"/>
        </w:rPr>
        <w:t>arrests</w:t>
      </w:r>
      <w:r>
        <w:rPr>
          <w:rFonts w:ascii="Google Sans Text" w:eastAsia="Google Sans Text" w:hAnsi="Google Sans Text" w:cs="Google Sans Text"/>
          <w:color w:val="1B1C1D"/>
        </w:rPr>
        <w:t>. When deployed, it will recommend sending more police to those same neighborhoods, who will make more arrests, which will generate more biased data, creating a powerful, automated feedback loop. The same risk applies to habitat models trained on easily-accessible "roadside" data, which will be biased against remote habitats.</w:t>
      </w:r>
    </w:p>
    <w:p w14:paraId="72168E24" w14:textId="77777777" w:rsidR="007C4ECE" w:rsidRDefault="00000000">
      <w:pPr>
        <w:numPr>
          <w:ilvl w:val="0"/>
          <w:numId w:val="37"/>
        </w:numPr>
        <w:pBdr>
          <w:top w:val="nil"/>
          <w:left w:val="nil"/>
          <w:bottom w:val="nil"/>
          <w:right w:val="nil"/>
          <w:between w:val="nil"/>
        </w:pBdr>
        <w:spacing w:after="120" w:line="275" w:lineRule="auto"/>
      </w:pPr>
      <w:r>
        <w:rPr>
          <w:rFonts w:ascii="Google Sans Text" w:eastAsia="Google Sans Text" w:hAnsi="Google Sans Text" w:cs="Google Sans Text"/>
          <w:b/>
          <w:bCs/>
          <w:color w:val="1B1C1D"/>
        </w:rPr>
        <w:t>Equity in Environmental Justice:</w:t>
      </w:r>
      <w:r>
        <w:rPr>
          <w:rFonts w:ascii="Google Sans Text" w:eastAsia="Google Sans Text" w:hAnsi="Google Sans Text" w:cs="Google Sans Text"/>
          <w:color w:val="1B1C1D"/>
        </w:rPr>
        <w:t xml:space="preserve"> The </w:t>
      </w:r>
      <w:r>
        <w:rPr>
          <w:rFonts w:ascii="Google Sans Text" w:eastAsia="Google Sans Text" w:hAnsi="Google Sans Text" w:cs="Google Sans Text"/>
          <w:color w:val="444746"/>
          <w:sz w:val="24"/>
          <w:szCs w:val="24"/>
          <w:vertAlign w:val="superscript"/>
        </w:rPr>
        <w:t>1</w:t>
      </w:r>
      <w:r>
        <w:rPr>
          <w:rFonts w:ascii="Google Sans Text" w:eastAsia="Google Sans Text" w:hAnsi="Google Sans Text" w:cs="Google Sans Text"/>
          <w:color w:val="1B1C1D"/>
        </w:rPr>
        <w:t xml:space="preserve"> query about creating a </w:t>
      </w:r>
      <w:r>
        <w:rPr>
          <w:rFonts w:ascii="Google Sans Text" w:eastAsia="Google Sans Text" w:hAnsi="Google Sans Text" w:cs="Google Sans Text"/>
          <w:b/>
          <w:bCs/>
          <w:color w:val="1B1C1D"/>
        </w:rPr>
        <w:t>"Climate Impact Resiliency Score"</w:t>
      </w:r>
      <w:r>
        <w:rPr>
          <w:rFonts w:ascii="Google Sans Text" w:eastAsia="Google Sans Text" w:hAnsi="Google Sans Text" w:cs="Google Sans Text"/>
          <w:color w:val="1B1C1D"/>
        </w:rPr>
        <w:t xml:space="preserve"> is a potent ethical example. This score is a </w:t>
      </w:r>
      <w:r>
        <w:rPr>
          <w:rFonts w:ascii="Google Sans Text" w:eastAsia="Google Sans Text" w:hAnsi="Google Sans Text" w:cs="Google Sans Text"/>
          <w:b/>
          <w:bCs/>
          <w:color w:val="1B1C1D"/>
        </w:rPr>
        <w:t>Multi-Criteria Evaluation (MCE)</w:t>
      </w:r>
      <w:r>
        <w:rPr>
          <w:rFonts w:ascii="Google Sans Text" w:eastAsia="Google Sans Text" w:hAnsi="Google Sans Text" w:cs="Google Sans Text"/>
          <w:color w:val="1B1C1D"/>
        </w:rPr>
        <w:t xml:space="preserve">, which requires </w:t>
      </w:r>
      <w:r>
        <w:rPr>
          <w:rFonts w:ascii="Google Sans Text" w:eastAsia="Google Sans Text" w:hAnsi="Google Sans Text" w:cs="Google Sans Text"/>
          <w:i/>
          <w:iCs/>
          <w:color w:val="1B1C1D"/>
        </w:rPr>
        <w:t>weighting</w:t>
      </w:r>
      <w:r>
        <w:rPr>
          <w:rFonts w:ascii="Google Sans Text" w:eastAsia="Google Sans Text" w:hAnsi="Google Sans Text" w:cs="Google Sans Text"/>
          <w:color w:val="1B1C1D"/>
        </w:rPr>
        <w:t xml:space="preserve"> different variables.</w:t>
      </w:r>
      <w:r>
        <w:rPr>
          <w:rFonts w:ascii="Google Sans Text" w:eastAsia="Google Sans Text" w:hAnsi="Google Sans Text" w:cs="Google Sans Text"/>
          <w:color w:val="444746"/>
          <w:sz w:val="24"/>
          <w:szCs w:val="24"/>
          <w:vertAlign w:val="superscript"/>
        </w:rPr>
        <w:t>1</w:t>
      </w:r>
      <w:r>
        <w:rPr>
          <w:rFonts w:ascii="Google Sans Text" w:eastAsia="Google Sans Text" w:hAnsi="Google Sans Text" w:cs="Google Sans Text"/>
          <w:color w:val="1B1C1D"/>
        </w:rPr>
        <w:t xml:space="preserve"> A seemingly objective, technical decision—such as weighting "property value at risk" higher than "population vulnerability" (e.g., elderly or low-income populations)—is, in fact, a deeply </w:t>
      </w:r>
      <w:r>
        <w:rPr>
          <w:rFonts w:ascii="Google Sans Text" w:eastAsia="Google Sans Text" w:hAnsi="Google Sans Text" w:cs="Google Sans Text"/>
          <w:i/>
          <w:iCs/>
          <w:color w:val="1B1C1D"/>
        </w:rPr>
        <w:t>ethical</w:t>
      </w:r>
      <w:r>
        <w:rPr>
          <w:rFonts w:ascii="Google Sans Text" w:eastAsia="Google Sans Text" w:hAnsi="Google Sans Text" w:cs="Google Sans Text"/>
          <w:color w:val="1B1C1D"/>
        </w:rPr>
        <w:t xml:space="preserve"> decision. It will systematically direct climate-adaptation resources to wealthy, high-property-value coastal areas and away from poorer, more vulnerable inland communities. The "Cloud Model" from </w:t>
      </w:r>
      <w:r>
        <w:rPr>
          <w:rFonts w:ascii="Google Sans Text" w:eastAsia="Google Sans Text" w:hAnsi="Google Sans Text" w:cs="Google Sans Text"/>
          <w:i/>
          <w:iCs/>
          <w:color w:val="1B1C1D"/>
        </w:rPr>
        <w:t>Spatial Data Mining</w:t>
      </w:r>
      <w:r>
        <w:rPr>
          <w:rFonts w:ascii="Google Sans Text" w:eastAsia="Google Sans Text" w:hAnsi="Google Sans Text" w:cs="Google Sans Text"/>
          <w:color w:val="1B1C1D"/>
        </w:rPr>
        <w:t xml:space="preserve"> </w:t>
      </w:r>
      <w:r>
        <w:rPr>
          <w:rFonts w:ascii="Google Sans Text" w:eastAsia="Google Sans Text" w:hAnsi="Google Sans Text" w:cs="Google Sans Text"/>
          <w:color w:val="444746"/>
          <w:sz w:val="24"/>
          <w:szCs w:val="24"/>
          <w:vertAlign w:val="superscript"/>
        </w:rPr>
        <w:t>1</w:t>
      </w:r>
      <w:r>
        <w:rPr>
          <w:rFonts w:ascii="Google Sans Text" w:eastAsia="Google Sans Text" w:hAnsi="Google Sans Text" w:cs="Google Sans Text"/>
          <w:color w:val="1B1C1D"/>
        </w:rPr>
        <w:t xml:space="preserve">, by forcing a more transparent model of the </w:t>
      </w:r>
      <w:r>
        <w:rPr>
          <w:rFonts w:ascii="Google Sans Text" w:eastAsia="Google Sans Text" w:hAnsi="Google Sans Text" w:cs="Google Sans Text"/>
          <w:i/>
          <w:iCs/>
          <w:color w:val="1B1C1D"/>
        </w:rPr>
        <w:t>fuzziness</w:t>
      </w:r>
      <w:r>
        <w:rPr>
          <w:rFonts w:ascii="Google Sans Text" w:eastAsia="Google Sans Text" w:hAnsi="Google Sans Text" w:cs="Google Sans Text"/>
          <w:color w:val="1B1C1D"/>
        </w:rPr>
        <w:t xml:space="preserve"> of a qualitative concept like "vulnerability," could offer one path to a more ethically-defensible analysis.</w:t>
      </w:r>
    </w:p>
    <w:p w14:paraId="6657FB5A" w14:textId="77777777" w:rsidR="007C4ECE" w:rsidRDefault="00000000">
      <w:pPr>
        <w:pBdr>
          <w:top w:val="nil"/>
          <w:left w:val="nil"/>
          <w:bottom w:val="nil"/>
          <w:right w:val="nil"/>
          <w:between w:val="nil"/>
        </w:pBdr>
        <w:spacing w:before="120" w:after="240" w:line="275" w:lineRule="auto"/>
        <w:rPr>
          <w:rFonts w:ascii="Google Sans Text" w:eastAsia="Google Sans Text" w:hAnsi="Google Sans Text" w:cs="Google Sans Text"/>
          <w:color w:val="1B1C1D"/>
        </w:rPr>
      </w:pPr>
      <w:r>
        <w:pict w14:anchorId="6A4911F0">
          <v:rect id="_x0000_i1029" style="width:0;height:1.5pt" o:hralign="center" o:hrstd="t" o:hr="t" fillcolor="#a0a0a0" stroked="f"/>
        </w:pict>
      </w:r>
    </w:p>
    <w:p w14:paraId="5852AAB3" w14:textId="77777777" w:rsidR="007C4ECE" w:rsidRDefault="00000000">
      <w:pPr>
        <w:pStyle w:val="Heading2"/>
        <w:spacing w:before="0" w:after="120" w:line="275" w:lineRule="auto"/>
        <w:rPr>
          <w:rFonts w:ascii="Google Sans" w:eastAsia="Google Sans" w:hAnsi="Google Sans" w:cs="Google Sans"/>
          <w:color w:val="1B1C1D"/>
        </w:rPr>
      </w:pPr>
      <w:r>
        <w:rPr>
          <w:rFonts w:ascii="Google Sans" w:eastAsia="Google Sans" w:hAnsi="Google Sans" w:cs="Google Sans"/>
          <w:color w:val="1B1C1D"/>
        </w:rPr>
        <w:t>VI. Conclusion and Synthesis</w:t>
      </w:r>
    </w:p>
    <w:p w14:paraId="766B6A4B" w14:textId="77777777" w:rsidR="007C4ECE" w:rsidRDefault="007C4ECE">
      <w:pPr>
        <w:pBdr>
          <w:top w:val="nil"/>
          <w:left w:val="nil"/>
          <w:bottom w:val="nil"/>
          <w:right w:val="nil"/>
          <w:between w:val="nil"/>
        </w:pBdr>
        <w:spacing w:after="240" w:line="275" w:lineRule="auto"/>
        <w:rPr>
          <w:rFonts w:ascii="Google Sans" w:eastAsia="Google Sans" w:hAnsi="Google Sans" w:cs="Google Sans"/>
          <w:color w:val="1B1C1D"/>
        </w:rPr>
      </w:pPr>
    </w:p>
    <w:p w14:paraId="11D9B436" w14:textId="77777777" w:rsidR="007C4ECE" w:rsidRDefault="00000000">
      <w:pPr>
        <w:pBdr>
          <w:top w:val="nil"/>
          <w:left w:val="nil"/>
          <w:bottom w:val="nil"/>
          <w:right w:val="nil"/>
          <w:between w:val="nil"/>
        </w:pBdr>
        <w:spacing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This report has synthesized a comprehensive corpus of spatial analysis literature to address a suite of advanced technical, methodological, and conceptual questions. The analysis confirms that the field of spatial data science is not a monolithic entity but a collection of distinct paradigms, each with its own goals and tools.</w:t>
      </w:r>
    </w:p>
    <w:p w14:paraId="67E343EC" w14:textId="77777777" w:rsidR="007C4ECE" w:rsidRDefault="00000000">
      <w:pPr>
        <w:numPr>
          <w:ilvl w:val="0"/>
          <w:numId w:val="39"/>
        </w:numPr>
        <w:pBdr>
          <w:top w:val="nil"/>
          <w:left w:val="nil"/>
          <w:bottom w:val="nil"/>
          <w:right w:val="nil"/>
          <w:between w:val="nil"/>
        </w:pBdr>
        <w:spacing w:line="275" w:lineRule="auto"/>
      </w:pPr>
      <w:r>
        <w:rPr>
          <w:rFonts w:ascii="Google Sans Text" w:eastAsia="Google Sans Text" w:hAnsi="Google Sans Text" w:cs="Google Sans Text"/>
          <w:color w:val="1B1C1D"/>
        </w:rPr>
        <w:t xml:space="preserve">The choice of methodology is entirely dependent on the analytical </w:t>
      </w:r>
      <w:r>
        <w:rPr>
          <w:rFonts w:ascii="Google Sans Text" w:eastAsia="Google Sans Text" w:hAnsi="Google Sans Text" w:cs="Google Sans Text"/>
          <w:b/>
          <w:bCs/>
          <w:color w:val="1B1C1D"/>
        </w:rPr>
        <w:t>purpose</w:t>
      </w:r>
      <w:r>
        <w:rPr>
          <w:rFonts w:ascii="Google Sans Text" w:eastAsia="Google Sans Text" w:hAnsi="Google Sans Text" w:cs="Google Sans Text"/>
          <w:color w:val="1B1C1D"/>
        </w:rPr>
        <w:t xml:space="preserve">. For </w:t>
      </w:r>
      <w:r>
        <w:rPr>
          <w:rFonts w:ascii="Google Sans Text" w:eastAsia="Google Sans Text" w:hAnsi="Google Sans Text" w:cs="Google Sans Text"/>
          <w:i/>
          <w:iCs/>
          <w:color w:val="1B1C1D"/>
        </w:rPr>
        <w:t>statistical inference</w:t>
      </w:r>
      <w:r>
        <w:rPr>
          <w:rFonts w:ascii="Google Sans Text" w:eastAsia="Google Sans Text" w:hAnsi="Google Sans Text" w:cs="Google Sans Text"/>
          <w:color w:val="1B1C1D"/>
        </w:rPr>
        <w:t xml:space="preserve"> and </w:t>
      </w:r>
      <w:r>
        <w:rPr>
          <w:rFonts w:ascii="Google Sans Text" w:eastAsia="Google Sans Text" w:hAnsi="Google Sans Text" w:cs="Google Sans Text"/>
          <w:i/>
          <w:iCs/>
          <w:color w:val="1B1C1D"/>
        </w:rPr>
        <w:t>optimal interpolation</w:t>
      </w:r>
      <w:r>
        <w:rPr>
          <w:rFonts w:ascii="Google Sans Text" w:eastAsia="Google Sans Text" w:hAnsi="Google Sans Text" w:cs="Google Sans Text"/>
          <w:color w:val="1B1C1D"/>
        </w:rPr>
        <w:t xml:space="preserve"> from sparse data (Paradigm 1), the model-driven geostatistical approaches of Kriging and the variogram remain the gold standard.</w:t>
      </w:r>
      <w:r>
        <w:rPr>
          <w:rFonts w:ascii="Google Sans Text" w:eastAsia="Google Sans Text" w:hAnsi="Google Sans Text" w:cs="Google Sans Text"/>
          <w:color w:val="444746"/>
          <w:sz w:val="24"/>
          <w:szCs w:val="24"/>
          <w:vertAlign w:val="superscript"/>
        </w:rPr>
        <w:t>1</w:t>
      </w:r>
      <w:r>
        <w:rPr>
          <w:rFonts w:ascii="Google Sans Text" w:eastAsia="Google Sans Text" w:hAnsi="Google Sans Text" w:cs="Google Sans Text"/>
          <w:color w:val="1B1C1D"/>
        </w:rPr>
        <w:t xml:space="preserve"> For </w:t>
      </w:r>
      <w:r>
        <w:rPr>
          <w:rFonts w:ascii="Google Sans Text" w:eastAsia="Google Sans Text" w:hAnsi="Google Sans Text" w:cs="Google Sans Text"/>
          <w:i/>
          <w:iCs/>
          <w:color w:val="1B1C1D"/>
        </w:rPr>
        <w:t>predictive accuracy</w:t>
      </w:r>
      <w:r>
        <w:rPr>
          <w:rFonts w:ascii="Google Sans Text" w:eastAsia="Google Sans Text" w:hAnsi="Google Sans Text" w:cs="Google Sans Text"/>
          <w:color w:val="1B1C1D"/>
        </w:rPr>
        <w:t xml:space="preserve"> in high-dimensional "geo-feature spaces" (Paradigm 2), the data-driven algorithmic approaches of Random Forest and Support Vector Machines are indispensable.</w:t>
      </w:r>
      <w:r>
        <w:rPr>
          <w:rFonts w:ascii="Google Sans Text" w:eastAsia="Google Sans Text" w:hAnsi="Google Sans Text" w:cs="Google Sans Text"/>
          <w:color w:val="444746"/>
          <w:sz w:val="24"/>
          <w:szCs w:val="24"/>
          <w:vertAlign w:val="superscript"/>
        </w:rPr>
        <w:t>1</w:t>
      </w:r>
      <w:r>
        <w:rPr>
          <w:rFonts w:ascii="Google Sans Text" w:eastAsia="Google Sans Text" w:hAnsi="Google Sans Text" w:cs="Google Sans Text"/>
          <w:color w:val="1B1C1D"/>
        </w:rPr>
        <w:t xml:space="preserve"> For </w:t>
      </w:r>
      <w:r>
        <w:rPr>
          <w:rFonts w:ascii="Google Sans Text" w:eastAsia="Google Sans Text" w:hAnsi="Google Sans Text" w:cs="Google Sans Text"/>
          <w:i/>
          <w:iCs/>
          <w:color w:val="1B1C1D"/>
        </w:rPr>
        <w:t>conceptual modeling</w:t>
      </w:r>
      <w:r>
        <w:rPr>
          <w:rFonts w:ascii="Google Sans Text" w:eastAsia="Google Sans Text" w:hAnsi="Google Sans Text" w:cs="Google Sans Text"/>
          <w:color w:val="1B1C1D"/>
        </w:rPr>
        <w:t xml:space="preserve"> of human-scale uncertainty (Paradigm 3), the theoretical frameworks of Data Fields and Cloud Models offer a novel and powerful alternative.</w:t>
      </w:r>
      <w:r>
        <w:rPr>
          <w:rFonts w:ascii="Google Sans Text" w:eastAsia="Google Sans Text" w:hAnsi="Google Sans Text" w:cs="Google Sans Text"/>
          <w:color w:val="444746"/>
          <w:sz w:val="24"/>
          <w:szCs w:val="24"/>
          <w:vertAlign w:val="superscript"/>
        </w:rPr>
        <w:t>1</w:t>
      </w:r>
    </w:p>
    <w:p w14:paraId="14B19971" w14:textId="77777777" w:rsidR="007C4ECE" w:rsidRDefault="00000000">
      <w:pPr>
        <w:numPr>
          <w:ilvl w:val="0"/>
          <w:numId w:val="39"/>
        </w:numPr>
        <w:pBdr>
          <w:top w:val="nil"/>
          <w:left w:val="nil"/>
          <w:bottom w:val="nil"/>
          <w:right w:val="nil"/>
          <w:between w:val="nil"/>
        </w:pBdr>
        <w:spacing w:line="275" w:lineRule="auto"/>
      </w:pPr>
      <w:r>
        <w:rPr>
          <w:rFonts w:ascii="Google Sans Text" w:eastAsia="Google Sans Text" w:hAnsi="Google Sans Text" w:cs="Google Sans Text"/>
          <w:color w:val="1B1C1D"/>
        </w:rPr>
        <w:t xml:space="preserve">The field is decisively shifting toward the predictive, high-dimensional paradigm of machine learning. This is driven by the data "geodata revolution" —the proliferation of </w:t>
      </w:r>
      <w:r>
        <w:rPr>
          <w:rFonts w:ascii="Google Sans Text" w:eastAsia="Google Sans Text" w:hAnsi="Google Sans Text" w:cs="Google Sans Text"/>
          <w:color w:val="1B1C1D"/>
        </w:rPr>
        <w:lastRenderedPageBreak/>
        <w:t>high-resolution remote sensing, drone imagery, and sensor networks. This shift is mirrored in the R ecosystem's evolution from the statistics-oriented sp package to the data-science-oriented sf package , which integrates spatial analysis directly into modern, pipe-based data-science workflows.</w:t>
      </w:r>
    </w:p>
    <w:p w14:paraId="7C583C52" w14:textId="77777777" w:rsidR="007C4ECE" w:rsidRDefault="00000000">
      <w:pPr>
        <w:numPr>
          <w:ilvl w:val="0"/>
          <w:numId w:val="39"/>
        </w:numPr>
        <w:pBdr>
          <w:top w:val="nil"/>
          <w:left w:val="nil"/>
          <w:bottom w:val="nil"/>
          <w:right w:val="nil"/>
          <w:between w:val="nil"/>
        </w:pBdr>
        <w:spacing w:line="275" w:lineRule="auto"/>
      </w:pPr>
      <w:r>
        <w:rPr>
          <w:rFonts w:ascii="Google Sans Text" w:eastAsia="Google Sans Text" w:hAnsi="Google Sans Text" w:cs="Google Sans Text"/>
          <w:color w:val="1B1C1D"/>
        </w:rPr>
        <w:t>The greatest challenges in spatial data science are no longer purely computational. As the sf/raster ecosystem demonstrates , the tools for handling and modeling massive spatial data are mature and robust. The most difficult problems are now:</w:t>
      </w:r>
    </w:p>
    <w:p w14:paraId="600EFF70" w14:textId="77777777" w:rsidR="007C4ECE" w:rsidRDefault="00000000">
      <w:pPr>
        <w:numPr>
          <w:ilvl w:val="1"/>
          <w:numId w:val="40"/>
        </w:numPr>
        <w:pBdr>
          <w:top w:val="nil"/>
          <w:left w:val="nil"/>
          <w:bottom w:val="nil"/>
          <w:right w:val="nil"/>
          <w:between w:val="nil"/>
        </w:pBdr>
        <w:spacing w:line="275" w:lineRule="auto"/>
      </w:pPr>
      <w:r>
        <w:rPr>
          <w:rFonts w:ascii="Google Sans Text" w:eastAsia="Google Sans Text" w:hAnsi="Google Sans Text" w:cs="Google Sans Text"/>
          <w:b/>
          <w:bCs/>
          <w:color w:val="1B1C1D"/>
        </w:rPr>
        <w:t>Conceptual:</w:t>
      </w:r>
      <w:r>
        <w:rPr>
          <w:rFonts w:ascii="Google Sans Text" w:eastAsia="Google Sans Text" w:hAnsi="Google Sans Text" w:cs="Google Sans Text"/>
          <w:color w:val="1B1C1D"/>
        </w:rPr>
        <w:t xml:space="preserve"> As the "Climate Resiliency Score" </w:t>
      </w:r>
      <w:r>
        <w:rPr>
          <w:rFonts w:ascii="Google Sans Text" w:eastAsia="Google Sans Text" w:hAnsi="Google Sans Text" w:cs="Google Sans Text"/>
          <w:color w:val="444746"/>
          <w:sz w:val="24"/>
          <w:szCs w:val="24"/>
          <w:vertAlign w:val="superscript"/>
        </w:rPr>
        <w:t>1</w:t>
      </w:r>
      <w:r>
        <w:rPr>
          <w:rFonts w:ascii="Google Sans Text" w:eastAsia="Google Sans Text" w:hAnsi="Google Sans Text" w:cs="Google Sans Text"/>
          <w:color w:val="1B1C1D"/>
        </w:rPr>
        <w:t xml:space="preserve"> and "Cloud Model" </w:t>
      </w:r>
      <w:r>
        <w:rPr>
          <w:rFonts w:ascii="Google Sans Text" w:eastAsia="Google Sans Text" w:hAnsi="Google Sans Text" w:cs="Google Sans Text"/>
          <w:color w:val="444746"/>
          <w:sz w:val="24"/>
          <w:szCs w:val="24"/>
          <w:vertAlign w:val="superscript"/>
        </w:rPr>
        <w:t>1</w:t>
      </w:r>
      <w:r>
        <w:rPr>
          <w:rFonts w:ascii="Google Sans Text" w:eastAsia="Google Sans Text" w:hAnsi="Google Sans Text" w:cs="Google Sans Text"/>
          <w:color w:val="1B1C1D"/>
        </w:rPr>
        <w:t xml:space="preserve"> examples show, how do we formalize and quantify vague, qualitative, yet critical human concepts like "vulnerability" or "suitability"?</w:t>
      </w:r>
    </w:p>
    <w:p w14:paraId="3A6A4A06" w14:textId="77777777" w:rsidR="007C4ECE" w:rsidRDefault="00000000">
      <w:pPr>
        <w:numPr>
          <w:ilvl w:val="1"/>
          <w:numId w:val="40"/>
        </w:numPr>
        <w:pBdr>
          <w:top w:val="nil"/>
          <w:left w:val="nil"/>
          <w:bottom w:val="nil"/>
          <w:right w:val="nil"/>
          <w:between w:val="nil"/>
        </w:pBdr>
        <w:spacing w:line="275" w:lineRule="auto"/>
      </w:pPr>
      <w:r>
        <w:rPr>
          <w:rFonts w:ascii="Google Sans Text" w:eastAsia="Google Sans Text" w:hAnsi="Google Sans Text" w:cs="Google Sans Text"/>
          <w:b/>
          <w:bCs/>
          <w:color w:val="1B1C1D"/>
        </w:rPr>
        <w:t>Methodological:</w:t>
      </w:r>
      <w:r>
        <w:rPr>
          <w:rFonts w:ascii="Google Sans Text" w:eastAsia="Google Sans Text" w:hAnsi="Google Sans Text" w:cs="Google Sans Text"/>
          <w:color w:val="1B1C1D"/>
        </w:rPr>
        <w:t xml:space="preserve"> How do we honestly validate our models in the presence of spatial autocorrelation? The answer, </w:t>
      </w:r>
      <w:r>
        <w:rPr>
          <w:rFonts w:ascii="Google Sans Text" w:eastAsia="Google Sans Text" w:hAnsi="Google Sans Text" w:cs="Google Sans Text"/>
          <w:b/>
          <w:bCs/>
          <w:color w:val="1B1C1D"/>
        </w:rPr>
        <w:t>Spatial Cross-Validation</w:t>
      </w:r>
      <w:r>
        <w:rPr>
          <w:rFonts w:ascii="Google Sans Text" w:eastAsia="Google Sans Text" w:hAnsi="Google Sans Text" w:cs="Google Sans Text"/>
          <w:color w:val="1B1C1D"/>
        </w:rPr>
        <w:t xml:space="preserve"> </w:t>
      </w:r>
      <w:r>
        <w:rPr>
          <w:rFonts w:ascii="Google Sans Text" w:eastAsia="Google Sans Text" w:hAnsi="Google Sans Text" w:cs="Google Sans Text"/>
          <w:color w:val="444746"/>
          <w:sz w:val="24"/>
          <w:szCs w:val="24"/>
          <w:vertAlign w:val="superscript"/>
        </w:rPr>
        <w:t>1</w:t>
      </w:r>
      <w:r>
        <w:rPr>
          <w:rFonts w:ascii="Google Sans Text" w:eastAsia="Google Sans Text" w:hAnsi="Google Sans Text" w:cs="Google Sans Text"/>
          <w:color w:val="1B1C1D"/>
        </w:rPr>
        <w:t>, must become standard practice to avoid the over-optimistic and misleading results of standard CV.</w:t>
      </w:r>
    </w:p>
    <w:p w14:paraId="1AA695F5" w14:textId="77777777" w:rsidR="007C4ECE" w:rsidRDefault="00000000">
      <w:pPr>
        <w:numPr>
          <w:ilvl w:val="1"/>
          <w:numId w:val="40"/>
        </w:numPr>
        <w:pBdr>
          <w:top w:val="nil"/>
          <w:left w:val="nil"/>
          <w:bottom w:val="nil"/>
          <w:right w:val="nil"/>
          <w:between w:val="nil"/>
        </w:pBdr>
        <w:spacing w:after="120" w:line="275" w:lineRule="auto"/>
      </w:pPr>
      <w:r>
        <w:rPr>
          <w:rFonts w:ascii="Google Sans Text" w:eastAsia="Google Sans Text" w:hAnsi="Google Sans Text" w:cs="Google Sans Text"/>
          <w:b/>
          <w:bCs/>
          <w:color w:val="1B1C1D"/>
        </w:rPr>
        <w:t>Ethical:</w:t>
      </w:r>
      <w:r>
        <w:rPr>
          <w:rFonts w:ascii="Google Sans Text" w:eastAsia="Google Sans Text" w:hAnsi="Google Sans Text" w:cs="Google Sans Text"/>
          <w:color w:val="1B1C1D"/>
        </w:rPr>
        <w:t xml:space="preserve"> As high-resolution data becomes pervasive, how do we navigate the pitfalls of re-identification, the statistical illusions of the </w:t>
      </w:r>
      <w:r>
        <w:rPr>
          <w:rFonts w:ascii="Google Sans Text" w:eastAsia="Google Sans Text" w:hAnsi="Google Sans Text" w:cs="Google Sans Text"/>
          <w:b/>
          <w:bCs/>
          <w:color w:val="1B1C1D"/>
        </w:rPr>
        <w:t>MAUP</w:t>
      </w:r>
      <w:r>
        <w:rPr>
          <w:rFonts w:ascii="Google Sans Text" w:eastAsia="Google Sans Text" w:hAnsi="Google Sans Text" w:cs="Google Sans Text"/>
          <w:color w:val="1B1C1D"/>
        </w:rPr>
        <w:t xml:space="preserve"> , and the automated replication of historical </w:t>
      </w:r>
      <w:r>
        <w:rPr>
          <w:rFonts w:ascii="Google Sans Text" w:eastAsia="Google Sans Text" w:hAnsi="Google Sans Text" w:cs="Google Sans Text"/>
          <w:b/>
          <w:bCs/>
          <w:color w:val="1B1C1D"/>
        </w:rPr>
        <w:t>algorithmic bias</w:t>
      </w:r>
      <w:r>
        <w:rPr>
          <w:rFonts w:ascii="Google Sans Text" w:eastAsia="Google Sans Text" w:hAnsi="Google Sans Text" w:cs="Google Sans Text"/>
          <w:color w:val="1B1C1D"/>
        </w:rPr>
        <w:t>?</w:t>
      </w:r>
      <w:r>
        <w:rPr>
          <w:rFonts w:ascii="Google Sans Text" w:eastAsia="Google Sans Text" w:hAnsi="Google Sans Text" w:cs="Google Sans Text"/>
          <w:color w:val="444746"/>
          <w:sz w:val="24"/>
          <w:szCs w:val="24"/>
          <w:vertAlign w:val="superscript"/>
        </w:rPr>
        <w:t>1</w:t>
      </w:r>
    </w:p>
    <w:p w14:paraId="03D3A050" w14:textId="77777777" w:rsidR="007C4ECE" w:rsidRDefault="00000000">
      <w:pPr>
        <w:pBdr>
          <w:top w:val="nil"/>
          <w:left w:val="nil"/>
          <w:bottom w:val="nil"/>
          <w:right w:val="nil"/>
          <w:between w:val="nil"/>
        </w:pBdr>
        <w:spacing w:before="240" w:after="255" w:line="275" w:lineRule="auto"/>
        <w:rPr>
          <w:rFonts w:ascii="Google Sans" w:eastAsia="Google Sans" w:hAnsi="Google Sans" w:cs="Google Sans"/>
          <w:sz w:val="24"/>
          <w:szCs w:val="24"/>
        </w:rPr>
      </w:pPr>
      <w:r>
        <w:rPr>
          <w:rFonts w:ascii="Google Sans Text" w:eastAsia="Google Sans Text" w:hAnsi="Google Sans Text" w:cs="Google Sans Text"/>
          <w:color w:val="1B1C1D"/>
        </w:rPr>
        <w:t xml:space="preserve">Ultimately, the power of spatial machine learning is not just in its predictive accuracy, but in its ability to serve as a diagnostic tool—like GWR exposing omitted variables </w:t>
      </w:r>
      <w:r>
        <w:rPr>
          <w:rFonts w:ascii="Google Sans Text" w:eastAsia="Google Sans Text" w:hAnsi="Google Sans Text" w:cs="Google Sans Text"/>
          <w:color w:val="444746"/>
          <w:sz w:val="24"/>
          <w:szCs w:val="24"/>
          <w:vertAlign w:val="superscript"/>
        </w:rPr>
        <w:t>1</w:t>
      </w:r>
      <w:r>
        <w:rPr>
          <w:rFonts w:ascii="Google Sans Text" w:eastAsia="Google Sans Text" w:hAnsi="Google Sans Text" w:cs="Google Sans Text"/>
          <w:color w:val="1B1C1D"/>
        </w:rPr>
        <w:t xml:space="preserve"> or ensembles mapping model uncertainty. Its responsible application requires an expert practitioner who can not only build a model but also rigorously validate it, interpret its failures, and question the fairness of its success.</w:t>
      </w:r>
    </w:p>
    <w:sectPr w:rsidR="007C4ECE">
      <w:pgSz w:w="12240" w:h="15840"/>
      <w:pgMar w:top="1440" w:right="1440" w:bottom="1440" w:left="1440" w:header="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auto"/>
    <w:pitch w:val="default"/>
    <w:embedItalic r:id="rId1" w:fontKey="{84FC112E-6A7D-4DB2-9EDA-82D5B350DC4A}"/>
  </w:font>
  <w:font w:name="Google Sans">
    <w:charset w:val="00"/>
    <w:family w:val="auto"/>
    <w:pitch w:val="default"/>
    <w:embedRegular r:id="rId2" w:fontKey="{581276D0-A35E-4D57-938E-C38FC5CC05E1}"/>
    <w:embedBold r:id="rId3" w:fontKey="{B4A08984-C1A7-44C7-AF60-F90A0B1E2C72}"/>
  </w:font>
  <w:font w:name="Google Sans Text">
    <w:charset w:val="00"/>
    <w:family w:val="auto"/>
    <w:pitch w:val="default"/>
    <w:embedRegular r:id="rId4" w:fontKey="{9DD59A15-E4BB-4E75-8020-0CACAC74572F}"/>
    <w:embedBold r:id="rId5" w:fontKey="{A484E8B3-5797-4BFB-A646-CD9F5A948C8A}"/>
    <w:embedItalic r:id="rId6" w:fontKey="{E96A8356-7B2C-43D2-A28F-182798FDF3B8}"/>
    <w:embedBoldItalic r:id="rId7" w:fontKey="{37BDA77E-E480-4C11-8C6E-8006E1F2F628}"/>
  </w:font>
  <w:font w:name="Calibri">
    <w:panose1 w:val="020F0502020204030204"/>
    <w:charset w:val="00"/>
    <w:family w:val="swiss"/>
    <w:pitch w:val="variable"/>
    <w:sig w:usb0="E4002EFF" w:usb1="C200247B" w:usb2="00000009" w:usb3="00000000" w:csb0="000001FF" w:csb1="00000000"/>
    <w:embedRegular r:id="rId8" w:fontKey="{40B760BC-3481-47BF-B1C8-74188226FCB0}"/>
  </w:font>
  <w:font w:name="Cambria">
    <w:panose1 w:val="02040503050406030204"/>
    <w:charset w:val="00"/>
    <w:family w:val="roman"/>
    <w:pitch w:val="variable"/>
    <w:sig w:usb0="E00006FF" w:usb1="420024FF" w:usb2="02000000" w:usb3="00000000" w:csb0="0000019F" w:csb1="00000000"/>
    <w:embedRegular r:id="rId9" w:fontKey="{CDBD6742-EA48-425C-A19E-732C78F11764}"/>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6330FE"/>
    <w:multiLevelType w:val="multilevel"/>
    <w:tmpl w:val="8760FC1E"/>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 w15:restartNumberingAfterBreak="0">
    <w:nsid w:val="03562CC5"/>
    <w:multiLevelType w:val="multilevel"/>
    <w:tmpl w:val="6B18FB3E"/>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2" w15:restartNumberingAfterBreak="0">
    <w:nsid w:val="0A0D4295"/>
    <w:multiLevelType w:val="multilevel"/>
    <w:tmpl w:val="397A636C"/>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3" w15:restartNumberingAfterBreak="0">
    <w:nsid w:val="0B961E50"/>
    <w:multiLevelType w:val="multilevel"/>
    <w:tmpl w:val="4A32D14C"/>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4" w15:restartNumberingAfterBreak="0">
    <w:nsid w:val="0C8F6953"/>
    <w:multiLevelType w:val="multilevel"/>
    <w:tmpl w:val="D0BA11CA"/>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129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169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5" w15:restartNumberingAfterBreak="0">
    <w:nsid w:val="11297502"/>
    <w:multiLevelType w:val="multilevel"/>
    <w:tmpl w:val="3408A88A"/>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6" w15:restartNumberingAfterBreak="0">
    <w:nsid w:val="11A8202D"/>
    <w:multiLevelType w:val="multilevel"/>
    <w:tmpl w:val="1780F7BC"/>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7" w15:restartNumberingAfterBreak="0">
    <w:nsid w:val="15BE4D2D"/>
    <w:multiLevelType w:val="multilevel"/>
    <w:tmpl w:val="13B8DE16"/>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8" w15:restartNumberingAfterBreak="0">
    <w:nsid w:val="164D366D"/>
    <w:multiLevelType w:val="multilevel"/>
    <w:tmpl w:val="4C2CC36C"/>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9" w15:restartNumberingAfterBreak="0">
    <w:nsid w:val="17A66834"/>
    <w:multiLevelType w:val="multilevel"/>
    <w:tmpl w:val="A6BC2BA2"/>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0" w15:restartNumberingAfterBreak="0">
    <w:nsid w:val="1B814F52"/>
    <w:multiLevelType w:val="multilevel"/>
    <w:tmpl w:val="7A48B6C8"/>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1" w15:restartNumberingAfterBreak="0">
    <w:nsid w:val="253A634A"/>
    <w:multiLevelType w:val="multilevel"/>
    <w:tmpl w:val="90D830F8"/>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129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169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2" w15:restartNumberingAfterBreak="0">
    <w:nsid w:val="26D32665"/>
    <w:multiLevelType w:val="multilevel"/>
    <w:tmpl w:val="5934984A"/>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129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decimal"/>
      <w:lvlText w:val="%4."/>
      <w:lvlJc w:val="left"/>
      <w:pPr>
        <w:ind w:left="171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3" w15:restartNumberingAfterBreak="0">
    <w:nsid w:val="2B841351"/>
    <w:multiLevelType w:val="multilevel"/>
    <w:tmpl w:val="A080FD96"/>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4" w15:restartNumberingAfterBreak="0">
    <w:nsid w:val="2B9C48AD"/>
    <w:multiLevelType w:val="multilevel"/>
    <w:tmpl w:val="95C2AFC6"/>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129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5" w15:restartNumberingAfterBreak="0">
    <w:nsid w:val="2CE62BC7"/>
    <w:multiLevelType w:val="multilevel"/>
    <w:tmpl w:val="7278E744"/>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6" w15:restartNumberingAfterBreak="0">
    <w:nsid w:val="2CE74DC4"/>
    <w:multiLevelType w:val="multilevel"/>
    <w:tmpl w:val="5B289000"/>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7" w15:restartNumberingAfterBreak="0">
    <w:nsid w:val="2E32799F"/>
    <w:multiLevelType w:val="multilevel"/>
    <w:tmpl w:val="208E5D86"/>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8" w15:restartNumberingAfterBreak="0">
    <w:nsid w:val="2E396C37"/>
    <w:multiLevelType w:val="multilevel"/>
    <w:tmpl w:val="8D4C46B8"/>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129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169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9" w15:restartNumberingAfterBreak="0">
    <w:nsid w:val="2F4E05E2"/>
    <w:multiLevelType w:val="multilevel"/>
    <w:tmpl w:val="D866471E"/>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129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169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20" w15:restartNumberingAfterBreak="0">
    <w:nsid w:val="2F935973"/>
    <w:multiLevelType w:val="multilevel"/>
    <w:tmpl w:val="B5EE1070"/>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129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169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21" w15:restartNumberingAfterBreak="0">
    <w:nsid w:val="31B10A76"/>
    <w:multiLevelType w:val="multilevel"/>
    <w:tmpl w:val="EF32D9BC"/>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22" w15:restartNumberingAfterBreak="0">
    <w:nsid w:val="36F50B2E"/>
    <w:multiLevelType w:val="multilevel"/>
    <w:tmpl w:val="08585284"/>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129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169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23" w15:restartNumberingAfterBreak="0">
    <w:nsid w:val="37C12B19"/>
    <w:multiLevelType w:val="multilevel"/>
    <w:tmpl w:val="509E1C94"/>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24" w15:restartNumberingAfterBreak="0">
    <w:nsid w:val="383804A7"/>
    <w:multiLevelType w:val="multilevel"/>
    <w:tmpl w:val="5E58B904"/>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129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169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25" w15:restartNumberingAfterBreak="0">
    <w:nsid w:val="3EBE3B22"/>
    <w:multiLevelType w:val="multilevel"/>
    <w:tmpl w:val="78FCE550"/>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26" w15:restartNumberingAfterBreak="0">
    <w:nsid w:val="40FA7338"/>
    <w:multiLevelType w:val="multilevel"/>
    <w:tmpl w:val="154A1BA4"/>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27" w15:restartNumberingAfterBreak="0">
    <w:nsid w:val="46CD792B"/>
    <w:multiLevelType w:val="multilevel"/>
    <w:tmpl w:val="76726EAC"/>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129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169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28" w15:restartNumberingAfterBreak="0">
    <w:nsid w:val="47072D27"/>
    <w:multiLevelType w:val="multilevel"/>
    <w:tmpl w:val="CEB4651A"/>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29" w15:restartNumberingAfterBreak="0">
    <w:nsid w:val="47432307"/>
    <w:multiLevelType w:val="multilevel"/>
    <w:tmpl w:val="1C403494"/>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30" w15:restartNumberingAfterBreak="0">
    <w:nsid w:val="48C61DAF"/>
    <w:multiLevelType w:val="multilevel"/>
    <w:tmpl w:val="F5E86366"/>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31" w15:restartNumberingAfterBreak="0">
    <w:nsid w:val="49977AEA"/>
    <w:multiLevelType w:val="multilevel"/>
    <w:tmpl w:val="52F05BD2"/>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32" w15:restartNumberingAfterBreak="0">
    <w:nsid w:val="4A584E6B"/>
    <w:multiLevelType w:val="multilevel"/>
    <w:tmpl w:val="4B6A882A"/>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33" w15:restartNumberingAfterBreak="0">
    <w:nsid w:val="4B0825FA"/>
    <w:multiLevelType w:val="multilevel"/>
    <w:tmpl w:val="312E0EFE"/>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34" w15:restartNumberingAfterBreak="0">
    <w:nsid w:val="4E734642"/>
    <w:multiLevelType w:val="multilevel"/>
    <w:tmpl w:val="20D85E10"/>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35" w15:restartNumberingAfterBreak="0">
    <w:nsid w:val="51C23A5E"/>
    <w:multiLevelType w:val="multilevel"/>
    <w:tmpl w:val="AF389F1C"/>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36" w15:restartNumberingAfterBreak="0">
    <w:nsid w:val="54760B4A"/>
    <w:multiLevelType w:val="multilevel"/>
    <w:tmpl w:val="7B285172"/>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37" w15:restartNumberingAfterBreak="0">
    <w:nsid w:val="54B564A3"/>
    <w:multiLevelType w:val="multilevel"/>
    <w:tmpl w:val="33140682"/>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38" w15:restartNumberingAfterBreak="0">
    <w:nsid w:val="55067D80"/>
    <w:multiLevelType w:val="multilevel"/>
    <w:tmpl w:val="F7809DE2"/>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129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169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39" w15:restartNumberingAfterBreak="0">
    <w:nsid w:val="56123652"/>
    <w:multiLevelType w:val="multilevel"/>
    <w:tmpl w:val="511E5BC4"/>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40" w15:restartNumberingAfterBreak="0">
    <w:nsid w:val="57E230C1"/>
    <w:multiLevelType w:val="multilevel"/>
    <w:tmpl w:val="3DFA02AE"/>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129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169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41" w15:restartNumberingAfterBreak="0">
    <w:nsid w:val="58410C2D"/>
    <w:multiLevelType w:val="multilevel"/>
    <w:tmpl w:val="8000E3E8"/>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42" w15:restartNumberingAfterBreak="0">
    <w:nsid w:val="5F9A6F3A"/>
    <w:multiLevelType w:val="multilevel"/>
    <w:tmpl w:val="A1E8A8CE"/>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129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169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43" w15:restartNumberingAfterBreak="0">
    <w:nsid w:val="69286D4B"/>
    <w:multiLevelType w:val="multilevel"/>
    <w:tmpl w:val="4558D250"/>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129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169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44" w15:restartNumberingAfterBreak="0">
    <w:nsid w:val="6A9F248F"/>
    <w:multiLevelType w:val="multilevel"/>
    <w:tmpl w:val="99E2DE96"/>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45" w15:restartNumberingAfterBreak="0">
    <w:nsid w:val="6ACC58C0"/>
    <w:multiLevelType w:val="multilevel"/>
    <w:tmpl w:val="EA101E18"/>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46" w15:restartNumberingAfterBreak="0">
    <w:nsid w:val="6B417412"/>
    <w:multiLevelType w:val="multilevel"/>
    <w:tmpl w:val="663A54EE"/>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47" w15:restartNumberingAfterBreak="0">
    <w:nsid w:val="6DB46314"/>
    <w:multiLevelType w:val="multilevel"/>
    <w:tmpl w:val="7CB4AA5C"/>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48" w15:restartNumberingAfterBreak="0">
    <w:nsid w:val="70163EF2"/>
    <w:multiLevelType w:val="multilevel"/>
    <w:tmpl w:val="F9886C68"/>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49" w15:restartNumberingAfterBreak="0">
    <w:nsid w:val="70385B1B"/>
    <w:multiLevelType w:val="multilevel"/>
    <w:tmpl w:val="CB8C7200"/>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129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50" w15:restartNumberingAfterBreak="0">
    <w:nsid w:val="7981200B"/>
    <w:multiLevelType w:val="multilevel"/>
    <w:tmpl w:val="FE0CBB6C"/>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51" w15:restartNumberingAfterBreak="0">
    <w:nsid w:val="7F71777E"/>
    <w:multiLevelType w:val="multilevel"/>
    <w:tmpl w:val="F6D27CF8"/>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num w:numId="1" w16cid:durableId="2084791210">
    <w:abstractNumId w:val="10"/>
  </w:num>
  <w:num w:numId="2" w16cid:durableId="800733299">
    <w:abstractNumId w:val="32"/>
  </w:num>
  <w:num w:numId="3" w16cid:durableId="1249265123">
    <w:abstractNumId w:val="13"/>
  </w:num>
  <w:num w:numId="4" w16cid:durableId="28335845">
    <w:abstractNumId w:val="30"/>
  </w:num>
  <w:num w:numId="5" w16cid:durableId="603342070">
    <w:abstractNumId w:val="50"/>
  </w:num>
  <w:num w:numId="6" w16cid:durableId="2088770154">
    <w:abstractNumId w:val="46"/>
  </w:num>
  <w:num w:numId="7" w16cid:durableId="758061865">
    <w:abstractNumId w:val="19"/>
  </w:num>
  <w:num w:numId="8" w16cid:durableId="978264463">
    <w:abstractNumId w:val="49"/>
  </w:num>
  <w:num w:numId="9" w16cid:durableId="2051302218">
    <w:abstractNumId w:val="14"/>
  </w:num>
  <w:num w:numId="10" w16cid:durableId="1645043474">
    <w:abstractNumId w:val="42"/>
  </w:num>
  <w:num w:numId="11" w16cid:durableId="253513860">
    <w:abstractNumId w:val="38"/>
  </w:num>
  <w:num w:numId="12" w16cid:durableId="3094553">
    <w:abstractNumId w:val="12"/>
  </w:num>
  <w:num w:numId="13" w16cid:durableId="213544283">
    <w:abstractNumId w:val="20"/>
  </w:num>
  <w:num w:numId="14" w16cid:durableId="2023124801">
    <w:abstractNumId w:val="27"/>
  </w:num>
  <w:num w:numId="15" w16cid:durableId="961347937">
    <w:abstractNumId w:val="18"/>
  </w:num>
  <w:num w:numId="16" w16cid:durableId="1005476729">
    <w:abstractNumId w:val="22"/>
  </w:num>
  <w:num w:numId="17" w16cid:durableId="1225261679">
    <w:abstractNumId w:val="11"/>
  </w:num>
  <w:num w:numId="18" w16cid:durableId="2011977950">
    <w:abstractNumId w:val="34"/>
  </w:num>
  <w:num w:numId="19" w16cid:durableId="1083259043">
    <w:abstractNumId w:val="4"/>
  </w:num>
  <w:num w:numId="20" w16cid:durableId="1267809126">
    <w:abstractNumId w:val="43"/>
  </w:num>
  <w:num w:numId="21" w16cid:durableId="705133809">
    <w:abstractNumId w:val="24"/>
  </w:num>
  <w:num w:numId="22" w16cid:durableId="113251266">
    <w:abstractNumId w:val="40"/>
  </w:num>
  <w:num w:numId="23" w16cid:durableId="688528554">
    <w:abstractNumId w:val="29"/>
  </w:num>
  <w:num w:numId="24" w16cid:durableId="1408384459">
    <w:abstractNumId w:val="16"/>
  </w:num>
  <w:num w:numId="25" w16cid:durableId="338853838">
    <w:abstractNumId w:val="7"/>
  </w:num>
  <w:num w:numId="26" w16cid:durableId="941693637">
    <w:abstractNumId w:val="41"/>
  </w:num>
  <w:num w:numId="27" w16cid:durableId="895169558">
    <w:abstractNumId w:val="17"/>
  </w:num>
  <w:num w:numId="28" w16cid:durableId="1089472094">
    <w:abstractNumId w:val="36"/>
  </w:num>
  <w:num w:numId="29" w16cid:durableId="757797999">
    <w:abstractNumId w:val="48"/>
  </w:num>
  <w:num w:numId="30" w16cid:durableId="1856535287">
    <w:abstractNumId w:val="35"/>
  </w:num>
  <w:num w:numId="31" w16cid:durableId="712121933">
    <w:abstractNumId w:val="8"/>
  </w:num>
  <w:num w:numId="32" w16cid:durableId="224728853">
    <w:abstractNumId w:val="26"/>
  </w:num>
  <w:num w:numId="33" w16cid:durableId="723216608">
    <w:abstractNumId w:val="37"/>
  </w:num>
  <w:num w:numId="34" w16cid:durableId="713311234">
    <w:abstractNumId w:val="5"/>
  </w:num>
  <w:num w:numId="35" w16cid:durableId="1448618948">
    <w:abstractNumId w:val="47"/>
  </w:num>
  <w:num w:numId="36" w16cid:durableId="1260722234">
    <w:abstractNumId w:val="0"/>
  </w:num>
  <w:num w:numId="37" w16cid:durableId="2017803867">
    <w:abstractNumId w:val="51"/>
  </w:num>
  <w:num w:numId="38" w16cid:durableId="1466118721">
    <w:abstractNumId w:val="31"/>
  </w:num>
  <w:num w:numId="39" w16cid:durableId="347945791">
    <w:abstractNumId w:val="25"/>
  </w:num>
  <w:num w:numId="40" w16cid:durableId="1050305515">
    <w:abstractNumId w:val="1"/>
  </w:num>
  <w:num w:numId="41" w16cid:durableId="1459949560">
    <w:abstractNumId w:val="9"/>
  </w:num>
  <w:num w:numId="42" w16cid:durableId="1217938941">
    <w:abstractNumId w:val="2"/>
  </w:num>
  <w:num w:numId="43" w16cid:durableId="228656444">
    <w:abstractNumId w:val="28"/>
  </w:num>
  <w:num w:numId="44" w16cid:durableId="145245165">
    <w:abstractNumId w:val="33"/>
  </w:num>
  <w:num w:numId="45" w16cid:durableId="1485471334">
    <w:abstractNumId w:val="6"/>
  </w:num>
  <w:num w:numId="46" w16cid:durableId="569732479">
    <w:abstractNumId w:val="21"/>
  </w:num>
  <w:num w:numId="47" w16cid:durableId="381516586">
    <w:abstractNumId w:val="39"/>
  </w:num>
  <w:num w:numId="48" w16cid:durableId="875701541">
    <w:abstractNumId w:val="3"/>
  </w:num>
  <w:num w:numId="49" w16cid:durableId="1536118860">
    <w:abstractNumId w:val="44"/>
  </w:num>
  <w:num w:numId="50" w16cid:durableId="2139837989">
    <w:abstractNumId w:val="23"/>
  </w:num>
  <w:num w:numId="51" w16cid:durableId="944465719">
    <w:abstractNumId w:val="45"/>
  </w:num>
  <w:num w:numId="52" w16cid:durableId="1564294766">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C4ECE"/>
    <w:rsid w:val="0047635F"/>
    <w:rsid w:val="007C4ECE"/>
    <w:rsid w:val="00D5054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145B45"/>
  <w15:docId w15:val="{F0D2B24B-59AD-4FFE-86F3-3950E135F0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IN" w:eastAsia="en-IN"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pBdr>
        <w:top w:val="nil"/>
        <w:left w:val="nil"/>
        <w:bottom w:val="nil"/>
        <w:right w:val="nil"/>
        <w:between w:val="nil"/>
      </w:pBdr>
      <w:spacing w:before="240" w:after="240"/>
      <w:outlineLvl w:val="0"/>
    </w:pPr>
    <w:rPr>
      <w:b/>
      <w:bCs/>
      <w:sz w:val="48"/>
      <w:szCs w:val="48"/>
    </w:rPr>
  </w:style>
  <w:style w:type="paragraph" w:styleId="Heading2">
    <w:name w:val="heading 2"/>
    <w:basedOn w:val="Normal"/>
    <w:next w:val="Normal"/>
    <w:uiPriority w:val="9"/>
    <w:unhideWhenUsed/>
    <w:qFormat/>
    <w:pPr>
      <w:pBdr>
        <w:top w:val="nil"/>
        <w:left w:val="nil"/>
        <w:bottom w:val="nil"/>
        <w:right w:val="nil"/>
        <w:between w:val="nil"/>
      </w:pBdr>
      <w:spacing w:before="225" w:after="225"/>
      <w:outlineLvl w:val="1"/>
    </w:pPr>
    <w:rPr>
      <w:b/>
      <w:bCs/>
      <w:sz w:val="36"/>
      <w:szCs w:val="36"/>
    </w:rPr>
  </w:style>
  <w:style w:type="paragraph" w:styleId="Heading3">
    <w:name w:val="heading 3"/>
    <w:basedOn w:val="Normal"/>
    <w:next w:val="Normal"/>
    <w:uiPriority w:val="9"/>
    <w:unhideWhenUsed/>
    <w:qFormat/>
    <w:pPr>
      <w:pBdr>
        <w:top w:val="nil"/>
        <w:left w:val="nil"/>
        <w:bottom w:val="nil"/>
        <w:right w:val="nil"/>
        <w:between w:val="nil"/>
      </w:pBdr>
      <w:spacing w:before="240" w:after="240"/>
      <w:outlineLvl w:val="2"/>
    </w:pPr>
    <w:rPr>
      <w:b/>
      <w:bCs/>
      <w:sz w:val="28"/>
      <w:szCs w:val="28"/>
    </w:rPr>
  </w:style>
  <w:style w:type="paragraph" w:styleId="Heading4">
    <w:name w:val="heading 4"/>
    <w:basedOn w:val="Normal"/>
    <w:next w:val="Normal"/>
    <w:uiPriority w:val="9"/>
    <w:unhideWhenUsed/>
    <w:qFormat/>
    <w:pPr>
      <w:pBdr>
        <w:top w:val="nil"/>
        <w:left w:val="nil"/>
        <w:bottom w:val="nil"/>
        <w:right w:val="nil"/>
        <w:between w:val="nil"/>
      </w:pBdr>
      <w:spacing w:before="255" w:after="255"/>
      <w:outlineLvl w:val="3"/>
    </w:pPr>
    <w:rPr>
      <w:b/>
      <w:bCs/>
      <w:sz w:val="24"/>
      <w:szCs w:val="24"/>
    </w:rPr>
  </w:style>
  <w:style w:type="paragraph" w:styleId="Heading5">
    <w:name w:val="heading 5"/>
    <w:basedOn w:val="Normal"/>
    <w:next w:val="Normal"/>
    <w:uiPriority w:val="9"/>
    <w:semiHidden/>
    <w:unhideWhenUsed/>
    <w:qFormat/>
    <w:pPr>
      <w:pBdr>
        <w:top w:val="nil"/>
        <w:left w:val="nil"/>
        <w:bottom w:val="nil"/>
        <w:right w:val="nil"/>
        <w:between w:val="nil"/>
      </w:pBdr>
      <w:spacing w:before="255" w:after="255"/>
      <w:outlineLvl w:val="4"/>
    </w:pPr>
    <w:rPr>
      <w:b/>
      <w:bCs/>
      <w:sz w:val="18"/>
      <w:szCs w:val="18"/>
    </w:rPr>
  </w:style>
  <w:style w:type="paragraph" w:styleId="Heading6">
    <w:name w:val="heading 6"/>
    <w:basedOn w:val="Normal"/>
    <w:next w:val="Normal"/>
    <w:uiPriority w:val="9"/>
    <w:semiHidden/>
    <w:unhideWhenUsed/>
    <w:qFormat/>
    <w:pPr>
      <w:pBdr>
        <w:top w:val="nil"/>
        <w:left w:val="nil"/>
        <w:bottom w:val="nil"/>
        <w:right w:val="nil"/>
        <w:between w:val="nil"/>
      </w:pBdr>
      <w:spacing w:before="360" w:after="360"/>
      <w:outlineLvl w:val="5"/>
    </w:pPr>
    <w:rPr>
      <w:b/>
      <w:bCs/>
      <w:sz w:val="16"/>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before="480" w:after="120"/>
    </w:pPr>
    <w:rPr>
      <w:b/>
      <w:bCs/>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iCs/>
      <w:color w:val="666666"/>
      <w:sz w:val="48"/>
      <w:szCs w:val="48"/>
    </w:rPr>
  </w:style>
  <w:style w:type="table" w:customStyle="1" w:styleId="a">
    <w:basedOn w:val="TableNormal0"/>
    <w:tblPr>
      <w:tblStyleRowBandSize w:val="1"/>
      <w:tblStyleColBandSize w:val="1"/>
    </w:tblPr>
  </w:style>
  <w:style w:type="table" w:customStyle="1" w:styleId="a0">
    <w:basedOn w:val="TableNormal0"/>
    <w:tblPr>
      <w:tblStyleRowBandSize w:val="1"/>
      <w:tblStyleColBandSize w:val="1"/>
    </w:tblPr>
  </w:style>
  <w:style w:type="table" w:customStyle="1" w:styleId="a1">
    <w:basedOn w:val="TableNormal0"/>
    <w:tblPr>
      <w:tblStyleRowBandSize w:val="1"/>
      <w:tblStyleColBandSize w:val="1"/>
    </w:tblPr>
  </w:style>
  <w:style w:type="table" w:customStyle="1" w:styleId="a2">
    <w:basedOn w:val="TableNormal0"/>
    <w:tblPr>
      <w:tblStyleRowBandSize w:val="1"/>
      <w:tblStyleColBandSize w:val="1"/>
    </w:tblPr>
  </w:style>
  <w:style w:type="table" w:customStyle="1" w:styleId="a3">
    <w:basedOn w:val="TableNormal0"/>
    <w:tblPr>
      <w:tblStyleRowBandSize w:val="1"/>
      <w:tblStyleColBandSize w:val="1"/>
    </w:tblPr>
  </w:style>
  <w:style w:type="table" w:customStyle="1" w:styleId="a4">
    <w:basedOn w:val="TableNormal0"/>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theme" Target="theme/theme1.xml"/><Relationship Id="rId5" Type="http://schemas.openxmlformats.org/officeDocument/2006/relationships/fontTable" Target="fontTable.xml"/><Relationship Id="rId4" Type="http://schemas.openxmlformats.org/officeDocument/2006/relationships/webSettings" Target="webSetting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25</Pages>
  <Words>7427</Words>
  <Characters>42338</Characters>
  <Application>Microsoft Office Word</Application>
  <DocSecurity>0</DocSecurity>
  <Lines>352</Lines>
  <Paragraphs>99</Paragraphs>
  <ScaleCrop>false</ScaleCrop>
  <Company/>
  <LinksUpToDate>false</LinksUpToDate>
  <CharactersWithSpaces>49666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sritej_automation@outlook.com</cp:lastModifiedBy>
  <cp:revision>2</cp:revision>
  <dcterms:created xsi:type="dcterms:W3CDTF">2025-11-14T06:02:00Z</dcterms:created>
  <dcterms:modified xsi:type="dcterms:W3CDTF">2025-11-14T06:02:00Z</dcterms:modified>
</cp:coreProperties>
</file>